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9E1" w:rsidRDefault="00EC2812" w:rsidP="00992252">
      <w:pPr>
        <w:pStyle w:val="Title"/>
        <w:ind w:left="0"/>
      </w:pPr>
      <w:r>
        <w:t>Journal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Multidisciplinary</w:t>
      </w:r>
      <w:r>
        <w:rPr>
          <w:spacing w:val="-2"/>
        </w:rPr>
        <w:t xml:space="preserve"> </w:t>
      </w:r>
      <w:r>
        <w:t>Research</w:t>
      </w:r>
    </w:p>
    <w:p w:rsidR="008C09E1" w:rsidRDefault="00EC2812" w:rsidP="007B0349">
      <w:pPr>
        <w:pStyle w:val="Heading2"/>
        <w:spacing w:before="184"/>
        <w:ind w:left="0" w:right="1138"/>
        <w:jc w:val="center"/>
        <w:rPr>
          <w:u w:val="none"/>
        </w:rPr>
      </w:pPr>
      <w:r>
        <w:rPr>
          <w:u w:val="none"/>
        </w:rPr>
        <w:t>Publication</w:t>
      </w:r>
      <w:r>
        <w:rPr>
          <w:spacing w:val="-3"/>
          <w:u w:val="none"/>
        </w:rPr>
        <w:t xml:space="preserve"> </w:t>
      </w:r>
      <w:r>
        <w:rPr>
          <w:u w:val="none"/>
        </w:rPr>
        <w:t>Format</w:t>
      </w:r>
      <w:r>
        <w:rPr>
          <w:spacing w:val="-2"/>
          <w:u w:val="none"/>
        </w:rPr>
        <w:t xml:space="preserve"> </w:t>
      </w:r>
      <w:r>
        <w:rPr>
          <w:u w:val="none"/>
        </w:rPr>
        <w:t>Guidelines</w:t>
      </w:r>
    </w:p>
    <w:p w:rsidR="008C09E1" w:rsidRDefault="008C09E1">
      <w:pPr>
        <w:pStyle w:val="BodyText"/>
        <w:rPr>
          <w:b/>
          <w:sz w:val="26"/>
        </w:rPr>
      </w:pPr>
    </w:p>
    <w:p w:rsidR="008C09E1" w:rsidRDefault="00EC2812" w:rsidP="00854883">
      <w:pPr>
        <w:spacing w:before="221" w:line="360" w:lineRule="auto"/>
        <w:ind w:right="407"/>
        <w:jc w:val="both"/>
        <w:rPr>
          <w:b/>
        </w:rPr>
      </w:pPr>
      <w:r>
        <w:rPr>
          <w:b/>
          <w:color w:val="FF0000"/>
        </w:rPr>
        <w:t>YOU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ARE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RESPONSIBLE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FOR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ALL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SPELLING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AND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GRAMMAR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ACCURACY.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PLEASE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REVIEW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CAREFULLY!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THE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FINAL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ARTICLE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MUST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BE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SCHOLARLY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WRITTEN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AND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WITHOUT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ERROR.</w:t>
      </w:r>
    </w:p>
    <w:p w:rsidR="008C09E1" w:rsidRDefault="008C09E1">
      <w:pPr>
        <w:pStyle w:val="BodyText"/>
        <w:spacing w:before="9"/>
        <w:rPr>
          <w:b/>
          <w:sz w:val="32"/>
        </w:rPr>
      </w:pPr>
    </w:p>
    <w:p w:rsidR="008C09E1" w:rsidRPr="00314ABE" w:rsidRDefault="00EC2812" w:rsidP="00854883">
      <w:pPr>
        <w:pStyle w:val="Heading2"/>
        <w:ind w:left="0"/>
        <w:jc w:val="both"/>
        <w:rPr>
          <w:u w:val="none"/>
        </w:rPr>
      </w:pPr>
      <w:r w:rsidRPr="00314ABE">
        <w:rPr>
          <w:u w:val="none"/>
        </w:rPr>
        <w:t>GENERAL</w:t>
      </w:r>
      <w:r w:rsidRPr="00314ABE">
        <w:rPr>
          <w:spacing w:val="-1"/>
          <w:u w:val="none"/>
        </w:rPr>
        <w:t xml:space="preserve"> </w:t>
      </w:r>
      <w:r w:rsidRPr="00314ABE">
        <w:rPr>
          <w:u w:val="none"/>
        </w:rPr>
        <w:t>FORMAT</w:t>
      </w:r>
      <w:r w:rsidRPr="00314ABE">
        <w:rPr>
          <w:spacing w:val="-1"/>
          <w:u w:val="none"/>
        </w:rPr>
        <w:t xml:space="preserve"> </w:t>
      </w:r>
      <w:r w:rsidRPr="00314ABE">
        <w:rPr>
          <w:u w:val="none"/>
        </w:rPr>
        <w:t>SETUP:</w:t>
      </w:r>
    </w:p>
    <w:p w:rsidR="008C09E1" w:rsidRPr="00314ABE" w:rsidRDefault="008C09E1">
      <w:pPr>
        <w:pStyle w:val="BodyText"/>
        <w:rPr>
          <w:b/>
          <w:sz w:val="20"/>
        </w:rPr>
      </w:pPr>
    </w:p>
    <w:p w:rsidR="008C09E1" w:rsidRDefault="008C09E1">
      <w:pPr>
        <w:pStyle w:val="BodyText"/>
        <w:spacing w:before="4"/>
        <w:rPr>
          <w:b/>
          <w:sz w:val="16"/>
        </w:rPr>
      </w:pPr>
    </w:p>
    <w:p w:rsidR="008C09E1" w:rsidRDefault="00EC2812">
      <w:pPr>
        <w:pStyle w:val="ListParagraph"/>
        <w:numPr>
          <w:ilvl w:val="0"/>
          <w:numId w:val="5"/>
        </w:numPr>
        <w:tabs>
          <w:tab w:val="left" w:pos="897"/>
          <w:tab w:val="left" w:pos="899"/>
        </w:tabs>
        <w:spacing w:before="101"/>
        <w:ind w:hanging="361"/>
      </w:pPr>
      <w:r>
        <w:t>Justified</w:t>
      </w:r>
    </w:p>
    <w:p w:rsidR="008C09E1" w:rsidRDefault="00EC2812">
      <w:pPr>
        <w:pStyle w:val="ListParagraph"/>
        <w:numPr>
          <w:ilvl w:val="0"/>
          <w:numId w:val="5"/>
        </w:numPr>
        <w:tabs>
          <w:tab w:val="left" w:pos="897"/>
          <w:tab w:val="left" w:pos="899"/>
        </w:tabs>
        <w:spacing w:before="125"/>
        <w:ind w:hanging="361"/>
      </w:pPr>
      <w:r>
        <w:t>1.5 spaced</w:t>
      </w:r>
    </w:p>
    <w:p w:rsidR="008C09E1" w:rsidRDefault="00EC2812">
      <w:pPr>
        <w:pStyle w:val="ListParagraph"/>
        <w:numPr>
          <w:ilvl w:val="0"/>
          <w:numId w:val="5"/>
        </w:numPr>
        <w:tabs>
          <w:tab w:val="left" w:pos="897"/>
          <w:tab w:val="left" w:pos="899"/>
        </w:tabs>
        <w:spacing w:before="126"/>
        <w:ind w:hanging="361"/>
      </w:pPr>
      <w:r>
        <w:t>Times</w:t>
      </w:r>
      <w:r>
        <w:rPr>
          <w:spacing w:val="-2"/>
        </w:rPr>
        <w:t xml:space="preserve"> </w:t>
      </w:r>
      <w:r>
        <w:t>Roman</w:t>
      </w:r>
      <w:r>
        <w:rPr>
          <w:spacing w:val="-2"/>
        </w:rPr>
        <w:t xml:space="preserve"> </w:t>
      </w:r>
      <w:r>
        <w:t>1</w:t>
      </w:r>
      <w:r w:rsidR="00AD6D2D">
        <w:t>1</w:t>
      </w:r>
      <w:r>
        <w:t>-point font</w:t>
      </w:r>
    </w:p>
    <w:p w:rsidR="008C09E1" w:rsidRDefault="00EC2812">
      <w:pPr>
        <w:pStyle w:val="ListParagraph"/>
        <w:numPr>
          <w:ilvl w:val="0"/>
          <w:numId w:val="5"/>
        </w:numPr>
        <w:tabs>
          <w:tab w:val="left" w:pos="897"/>
          <w:tab w:val="left" w:pos="899"/>
        </w:tabs>
        <w:spacing w:before="127"/>
        <w:ind w:hanging="361"/>
      </w:pPr>
      <w:r>
        <w:t>1</w:t>
      </w:r>
      <w:r>
        <w:rPr>
          <w:spacing w:val="-2"/>
        </w:rPr>
        <w:t xml:space="preserve"> </w:t>
      </w:r>
      <w:r>
        <w:t>inch</w:t>
      </w:r>
      <w:r>
        <w:rPr>
          <w:spacing w:val="-3"/>
        </w:rPr>
        <w:t xml:space="preserve"> </w:t>
      </w:r>
      <w:r>
        <w:t>margins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top,</w:t>
      </w:r>
      <w:r>
        <w:rPr>
          <w:spacing w:val="-2"/>
        </w:rPr>
        <w:t xml:space="preserve"> </w:t>
      </w:r>
      <w:r>
        <w:t>bottom,</w:t>
      </w:r>
      <w:r>
        <w:rPr>
          <w:spacing w:val="-4"/>
        </w:rPr>
        <w:t xml:space="preserve"> </w:t>
      </w:r>
      <w:r>
        <w:t>left,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right</w:t>
      </w:r>
    </w:p>
    <w:p w:rsidR="008C09E1" w:rsidRDefault="00EC2812">
      <w:pPr>
        <w:pStyle w:val="ListParagraph"/>
        <w:numPr>
          <w:ilvl w:val="0"/>
          <w:numId w:val="5"/>
        </w:numPr>
        <w:tabs>
          <w:tab w:val="left" w:pos="897"/>
          <w:tab w:val="left" w:pos="899"/>
        </w:tabs>
        <w:spacing w:before="124"/>
        <w:ind w:hanging="361"/>
      </w:pPr>
      <w:r>
        <w:t>Page</w:t>
      </w:r>
      <w:r>
        <w:rPr>
          <w:spacing w:val="-1"/>
        </w:rPr>
        <w:t xml:space="preserve"> </w:t>
      </w:r>
      <w:r>
        <w:t xml:space="preserve">size </w:t>
      </w:r>
      <w:r w:rsidR="00AD6D2D">
        <w:t>B5</w:t>
      </w:r>
    </w:p>
    <w:p w:rsidR="008C09E1" w:rsidRDefault="00EC2812">
      <w:pPr>
        <w:pStyle w:val="ListParagraph"/>
        <w:numPr>
          <w:ilvl w:val="0"/>
          <w:numId w:val="5"/>
        </w:numPr>
        <w:tabs>
          <w:tab w:val="left" w:pos="897"/>
          <w:tab w:val="left" w:pos="899"/>
        </w:tabs>
        <w:spacing w:before="126"/>
        <w:ind w:hanging="361"/>
      </w:pPr>
      <w:r>
        <w:t>Headings</w:t>
      </w:r>
      <w:r>
        <w:rPr>
          <w:spacing w:val="-2"/>
        </w:rPr>
        <w:t xml:space="preserve"> </w:t>
      </w:r>
      <w:r>
        <w:t>numbered</w:t>
      </w:r>
    </w:p>
    <w:p w:rsidR="008C09E1" w:rsidRDefault="00EC2812">
      <w:pPr>
        <w:pStyle w:val="ListParagraph"/>
        <w:numPr>
          <w:ilvl w:val="0"/>
          <w:numId w:val="5"/>
        </w:numPr>
        <w:tabs>
          <w:tab w:val="left" w:pos="897"/>
          <w:tab w:val="left" w:pos="899"/>
        </w:tabs>
        <w:spacing w:before="124"/>
        <w:ind w:hanging="361"/>
      </w:pPr>
      <w:r>
        <w:t>Diagrams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images</w:t>
      </w:r>
      <w:r>
        <w:rPr>
          <w:spacing w:val="-1"/>
        </w:rPr>
        <w:t xml:space="preserve"> </w:t>
      </w:r>
      <w:r>
        <w:t>placed</w:t>
      </w:r>
      <w:r>
        <w:rPr>
          <w:spacing w:val="-2"/>
        </w:rPr>
        <w:t xml:space="preserve"> </w:t>
      </w:r>
      <w:r>
        <w:t>appropriately</w:t>
      </w:r>
      <w:r>
        <w:rPr>
          <w:spacing w:val="-1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text</w:t>
      </w:r>
    </w:p>
    <w:p w:rsidR="008C09E1" w:rsidRDefault="00EC2812">
      <w:pPr>
        <w:pStyle w:val="ListParagraph"/>
        <w:numPr>
          <w:ilvl w:val="0"/>
          <w:numId w:val="5"/>
        </w:numPr>
        <w:tabs>
          <w:tab w:val="left" w:pos="899"/>
        </w:tabs>
        <w:spacing w:before="126" w:line="352" w:lineRule="auto"/>
        <w:ind w:right="403"/>
        <w:jc w:val="both"/>
      </w:pPr>
      <w:r>
        <w:t>The</w:t>
      </w:r>
      <w:r>
        <w:rPr>
          <w:spacing w:val="-12"/>
        </w:rPr>
        <w:t xml:space="preserve"> </w:t>
      </w:r>
      <w:r>
        <w:t>article</w:t>
      </w:r>
      <w:r>
        <w:rPr>
          <w:spacing w:val="-10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between</w:t>
      </w:r>
      <w:r>
        <w:rPr>
          <w:spacing w:val="-12"/>
        </w:rPr>
        <w:t xml:space="preserve"> </w:t>
      </w:r>
      <w:r>
        <w:t>5,000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8,000</w:t>
      </w:r>
      <w:r>
        <w:rPr>
          <w:spacing w:val="-13"/>
        </w:rPr>
        <w:t xml:space="preserve"> </w:t>
      </w:r>
      <w:r>
        <w:t>words,</w:t>
      </w:r>
      <w:r>
        <w:rPr>
          <w:spacing w:val="-11"/>
        </w:rPr>
        <w:t xml:space="preserve"> </w:t>
      </w:r>
      <w:r>
        <w:t>including</w:t>
      </w:r>
      <w:r>
        <w:rPr>
          <w:spacing w:val="-13"/>
        </w:rPr>
        <w:t xml:space="preserve"> </w:t>
      </w:r>
      <w:r>
        <w:t>references,</w:t>
      </w:r>
      <w:r>
        <w:rPr>
          <w:spacing w:val="-13"/>
        </w:rPr>
        <w:t xml:space="preserve"> </w:t>
      </w:r>
      <w:r>
        <w:t>figures,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tables.</w:t>
      </w:r>
      <w:r>
        <w:rPr>
          <w:spacing w:val="-11"/>
        </w:rPr>
        <w:t xml:space="preserve"> </w:t>
      </w:r>
      <w:r>
        <w:t>Article</w:t>
      </w:r>
      <w:r>
        <w:rPr>
          <w:spacing w:val="-5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 word</w:t>
      </w:r>
      <w:r>
        <w:rPr>
          <w:spacing w:val="-2"/>
        </w:rPr>
        <w:t xml:space="preserve"> </w:t>
      </w:r>
      <w:r>
        <w:t>count</w:t>
      </w:r>
      <w:r>
        <w:rPr>
          <w:spacing w:val="-2"/>
        </w:rPr>
        <w:t xml:space="preserve"> </w:t>
      </w:r>
      <w:r>
        <w:t>requirements.</w:t>
      </w:r>
    </w:p>
    <w:p w:rsidR="008C09E1" w:rsidRDefault="00EC2812">
      <w:pPr>
        <w:pStyle w:val="ListParagraph"/>
        <w:numPr>
          <w:ilvl w:val="0"/>
          <w:numId w:val="5"/>
        </w:numPr>
        <w:tabs>
          <w:tab w:val="left" w:pos="899"/>
        </w:tabs>
        <w:spacing w:before="8" w:line="352" w:lineRule="auto"/>
        <w:ind w:right="411"/>
        <w:jc w:val="both"/>
      </w:pPr>
      <w:r>
        <w:t>Include a title page with the title of your paper, author names, affiliations, contact information, and a</w:t>
      </w:r>
      <w:r>
        <w:rPr>
          <w:spacing w:val="-52"/>
        </w:rPr>
        <w:t xml:space="preserve"> </w:t>
      </w:r>
      <w:r>
        <w:t>brief</w:t>
      </w:r>
      <w:r>
        <w:rPr>
          <w:spacing w:val="-1"/>
        </w:rPr>
        <w:t xml:space="preserve"> </w:t>
      </w:r>
      <w:r>
        <w:t>author bio (100 words</w:t>
      </w:r>
      <w:r>
        <w:rPr>
          <w:spacing w:val="-2"/>
        </w:rPr>
        <w:t xml:space="preserve"> </w:t>
      </w:r>
      <w:r>
        <w:t>maximum)</w:t>
      </w:r>
      <w:r>
        <w:rPr>
          <w:spacing w:val="-1"/>
        </w:rPr>
        <w:t xml:space="preserve"> </w:t>
      </w:r>
      <w:r>
        <w:t>for each</w:t>
      </w:r>
      <w:r>
        <w:rPr>
          <w:spacing w:val="-3"/>
        </w:rPr>
        <w:t xml:space="preserve"> </w:t>
      </w:r>
      <w:r>
        <w:t>author.</w:t>
      </w:r>
    </w:p>
    <w:p w:rsidR="008C09E1" w:rsidRDefault="00EC2812">
      <w:pPr>
        <w:pStyle w:val="ListParagraph"/>
        <w:numPr>
          <w:ilvl w:val="0"/>
          <w:numId w:val="5"/>
        </w:numPr>
        <w:tabs>
          <w:tab w:val="left" w:pos="899"/>
        </w:tabs>
        <w:spacing w:before="7" w:line="352" w:lineRule="auto"/>
        <w:ind w:right="406"/>
        <w:jc w:val="both"/>
      </w:pPr>
      <w:r>
        <w:t>Provide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informative</w:t>
      </w:r>
      <w:r>
        <w:rPr>
          <w:spacing w:val="-7"/>
        </w:rPr>
        <w:t xml:space="preserve"> </w:t>
      </w:r>
      <w:r>
        <w:t>abstract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250-300</w:t>
      </w:r>
      <w:r>
        <w:rPr>
          <w:spacing w:val="-5"/>
        </w:rPr>
        <w:t xml:space="preserve"> </w:t>
      </w:r>
      <w:r>
        <w:t>words</w:t>
      </w:r>
      <w:r>
        <w:rPr>
          <w:spacing w:val="-6"/>
        </w:rPr>
        <w:t xml:space="preserve"> </w:t>
      </w:r>
      <w:r w:rsidR="00AD6D2D">
        <w:t>summarizing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main</w:t>
      </w:r>
      <w:r>
        <w:rPr>
          <w:spacing w:val="-5"/>
        </w:rPr>
        <w:t xml:space="preserve"> </w:t>
      </w:r>
      <w:r>
        <w:t>objectives,</w:t>
      </w:r>
      <w:r>
        <w:rPr>
          <w:spacing w:val="-4"/>
        </w:rPr>
        <w:t xml:space="preserve"> </w:t>
      </w:r>
      <w:r>
        <w:t>methods,</w:t>
      </w:r>
      <w:r>
        <w:rPr>
          <w:spacing w:val="-6"/>
        </w:rPr>
        <w:t xml:space="preserve"> </w:t>
      </w:r>
      <w:r>
        <w:t>results,</w:t>
      </w:r>
      <w:r>
        <w:rPr>
          <w:spacing w:val="-5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conclusions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study. The</w:t>
      </w:r>
      <w:r>
        <w:rPr>
          <w:spacing w:val="-1"/>
        </w:rPr>
        <w:t xml:space="preserve"> </w:t>
      </w:r>
      <w:r>
        <w:t>abstract</w:t>
      </w:r>
      <w:r>
        <w:rPr>
          <w:spacing w:val="-1"/>
        </w:rPr>
        <w:t xml:space="preserve"> </w:t>
      </w:r>
      <w:r>
        <w:t>must encapsulate the</w:t>
      </w:r>
      <w:r>
        <w:rPr>
          <w:spacing w:val="-1"/>
        </w:rPr>
        <w:t xml:space="preserve"> </w:t>
      </w:r>
      <w:r>
        <w:t>principal</w:t>
      </w:r>
      <w:r>
        <w:rPr>
          <w:spacing w:val="-2"/>
        </w:rPr>
        <w:t xml:space="preserve"> </w:t>
      </w:r>
      <w:r>
        <w:t>topics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paper.</w:t>
      </w:r>
    </w:p>
    <w:p w:rsidR="008C09E1" w:rsidRDefault="00EC2812">
      <w:pPr>
        <w:pStyle w:val="ListParagraph"/>
        <w:numPr>
          <w:ilvl w:val="0"/>
          <w:numId w:val="5"/>
        </w:numPr>
        <w:tabs>
          <w:tab w:val="left" w:pos="899"/>
        </w:tabs>
        <w:spacing w:before="7" w:line="355" w:lineRule="auto"/>
        <w:ind w:right="405"/>
        <w:jc w:val="both"/>
      </w:pPr>
      <w:r>
        <w:t>Include a list of 5-7 keywords that best describe your research Length as specified above, excluding</w:t>
      </w:r>
      <w:r>
        <w:rPr>
          <w:spacing w:val="1"/>
        </w:rPr>
        <w:t xml:space="preserve"> </w:t>
      </w:r>
      <w:r>
        <w:t>references and appendices when formatted as above. Keywords must be included right after the</w:t>
      </w:r>
      <w:r>
        <w:rPr>
          <w:spacing w:val="1"/>
        </w:rPr>
        <w:t xml:space="preserve"> </w:t>
      </w:r>
      <w:r>
        <w:t>abstract.</w:t>
      </w:r>
    </w:p>
    <w:p w:rsidR="008C09E1" w:rsidRDefault="00EC2812">
      <w:pPr>
        <w:pStyle w:val="ListParagraph"/>
        <w:numPr>
          <w:ilvl w:val="0"/>
          <w:numId w:val="5"/>
        </w:numPr>
        <w:tabs>
          <w:tab w:val="left" w:pos="897"/>
          <w:tab w:val="left" w:pos="899"/>
        </w:tabs>
        <w:spacing w:before="5"/>
        <w:ind w:hanging="361"/>
      </w:pPr>
      <w:r>
        <w:t>Portrait</w:t>
      </w:r>
      <w:r>
        <w:rPr>
          <w:spacing w:val="-1"/>
        </w:rPr>
        <w:t xml:space="preserve"> </w:t>
      </w:r>
      <w:r>
        <w:t>oriented</w:t>
      </w:r>
      <w:r>
        <w:rPr>
          <w:spacing w:val="-2"/>
        </w:rPr>
        <w:t xml:space="preserve"> </w:t>
      </w:r>
      <w:r>
        <w:t>pages</w:t>
      </w:r>
      <w:r>
        <w:rPr>
          <w:spacing w:val="-2"/>
        </w:rPr>
        <w:t xml:space="preserve"> </w:t>
      </w:r>
      <w:r>
        <w:t>only</w:t>
      </w:r>
    </w:p>
    <w:p w:rsidR="008C09E1" w:rsidRDefault="00EC2812">
      <w:pPr>
        <w:pStyle w:val="ListParagraph"/>
        <w:numPr>
          <w:ilvl w:val="0"/>
          <w:numId w:val="5"/>
        </w:numPr>
        <w:tabs>
          <w:tab w:val="left" w:pos="897"/>
          <w:tab w:val="left" w:pos="899"/>
        </w:tabs>
        <w:spacing w:before="126"/>
        <w:ind w:hanging="361"/>
      </w:pPr>
      <w:r>
        <w:t>American</w:t>
      </w:r>
      <w:r>
        <w:rPr>
          <w:spacing w:val="-2"/>
        </w:rPr>
        <w:t xml:space="preserve"> </w:t>
      </w:r>
      <w:r>
        <w:t>Psychological</w:t>
      </w:r>
      <w:r>
        <w:rPr>
          <w:spacing w:val="-1"/>
        </w:rPr>
        <w:t xml:space="preserve"> </w:t>
      </w:r>
      <w:r>
        <w:t>Association</w:t>
      </w:r>
      <w:r>
        <w:rPr>
          <w:spacing w:val="-5"/>
        </w:rPr>
        <w:t xml:space="preserve"> </w:t>
      </w:r>
      <w:r>
        <w:t>(APA)</w:t>
      </w:r>
      <w:r>
        <w:rPr>
          <w:spacing w:val="-2"/>
        </w:rPr>
        <w:t xml:space="preserve"> </w:t>
      </w:r>
      <w:r>
        <w:t>7th</w:t>
      </w:r>
      <w:r>
        <w:rPr>
          <w:spacing w:val="-2"/>
        </w:rPr>
        <w:t xml:space="preserve"> </w:t>
      </w:r>
      <w:r>
        <w:t>style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referencing</w:t>
      </w:r>
    </w:p>
    <w:p w:rsidR="008C09E1" w:rsidRDefault="00EC2812">
      <w:pPr>
        <w:pStyle w:val="ListParagraph"/>
        <w:numPr>
          <w:ilvl w:val="0"/>
          <w:numId w:val="5"/>
        </w:numPr>
        <w:tabs>
          <w:tab w:val="left" w:pos="897"/>
          <w:tab w:val="left" w:pos="899"/>
        </w:tabs>
        <w:spacing w:before="127"/>
        <w:ind w:hanging="361"/>
      </w:pPr>
      <w:r>
        <w:t>DOI</w:t>
      </w:r>
      <w:r>
        <w:rPr>
          <w:spacing w:val="-4"/>
        </w:rPr>
        <w:t xml:space="preserve"> </w:t>
      </w:r>
      <w:r>
        <w:t>URLs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mentioned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article</w:t>
      </w:r>
      <w:r>
        <w:rPr>
          <w:spacing w:val="-1"/>
        </w:rPr>
        <w:t xml:space="preserve"> </w:t>
      </w:r>
      <w:r>
        <w:t>whenever</w:t>
      </w:r>
      <w:r>
        <w:rPr>
          <w:spacing w:val="-1"/>
        </w:rPr>
        <w:t xml:space="preserve"> </w:t>
      </w:r>
      <w:r>
        <w:t>possible</w:t>
      </w:r>
    </w:p>
    <w:p w:rsidR="008C09E1" w:rsidRDefault="008C09E1">
      <w:pPr>
        <w:pStyle w:val="BodyText"/>
        <w:rPr>
          <w:sz w:val="26"/>
        </w:rPr>
      </w:pPr>
    </w:p>
    <w:p w:rsidR="008C09E1" w:rsidRDefault="00EC2812" w:rsidP="00854883">
      <w:pPr>
        <w:pStyle w:val="BodyText"/>
        <w:spacing w:before="220" w:line="360" w:lineRule="auto"/>
        <w:ind w:right="408"/>
        <w:jc w:val="both"/>
      </w:pPr>
      <w:r>
        <w:lastRenderedPageBreak/>
        <w:t xml:space="preserve">Article </w:t>
      </w:r>
      <w:r>
        <w:rPr>
          <w:u w:val="single"/>
        </w:rPr>
        <w:t>title</w:t>
      </w:r>
      <w:r>
        <w:t xml:space="preserve"> should be 1 inch from top: title should be centered, bold, 1</w:t>
      </w:r>
      <w:r w:rsidR="00AD6D2D">
        <w:t>2</w:t>
      </w:r>
      <w:r>
        <w:t xml:space="preserve"> pt font, Times New Roman. Each</w:t>
      </w:r>
      <w:r>
        <w:rPr>
          <w:spacing w:val="1"/>
        </w:rPr>
        <w:t xml:space="preserve"> </w:t>
      </w:r>
      <w:r>
        <w:t>author, with affiliation, should be centered below title, with space between first author and title, and each</w:t>
      </w:r>
      <w:r>
        <w:rPr>
          <w:spacing w:val="1"/>
        </w:rPr>
        <w:t xml:space="preserve"> </w:t>
      </w:r>
      <w:r>
        <w:t>subsequent author/affiliation, 1</w:t>
      </w:r>
      <w:r w:rsidR="00AD6D2D">
        <w:t>1</w:t>
      </w:r>
      <w:r>
        <w:t xml:space="preserve"> pt</w:t>
      </w:r>
      <w:r>
        <w:rPr>
          <w:spacing w:val="-2"/>
        </w:rPr>
        <w:t xml:space="preserve"> </w:t>
      </w:r>
      <w:r>
        <w:t>font,</w:t>
      </w:r>
      <w:r>
        <w:rPr>
          <w:spacing w:val="2"/>
        </w:rPr>
        <w:t xml:space="preserve"> </w:t>
      </w:r>
      <w:r>
        <w:rPr>
          <w:b/>
        </w:rPr>
        <w:t>bold</w:t>
      </w:r>
      <w:r>
        <w:t>,</w:t>
      </w:r>
      <w:r>
        <w:rPr>
          <w:spacing w:val="-1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New Roman.</w:t>
      </w:r>
    </w:p>
    <w:p w:rsidR="008C09E1" w:rsidRPr="00314ABE" w:rsidRDefault="00EC2812" w:rsidP="00854883">
      <w:pPr>
        <w:spacing w:before="90"/>
        <w:rPr>
          <w:b/>
          <w:sz w:val="24"/>
        </w:rPr>
      </w:pPr>
      <w:r w:rsidRPr="00314ABE">
        <w:rPr>
          <w:b/>
          <w:sz w:val="24"/>
        </w:rPr>
        <w:t>HEADINGS</w:t>
      </w:r>
    </w:p>
    <w:p w:rsidR="008C09E1" w:rsidRDefault="008C09E1">
      <w:pPr>
        <w:pStyle w:val="BodyText"/>
        <w:spacing w:before="2"/>
        <w:rPr>
          <w:b/>
          <w:sz w:val="20"/>
        </w:rPr>
      </w:pPr>
    </w:p>
    <w:p w:rsidR="008C09E1" w:rsidRDefault="00EC2812" w:rsidP="007B0349">
      <w:pPr>
        <w:pStyle w:val="Heading1"/>
        <w:spacing w:before="89"/>
        <w:ind w:left="0" w:firstLine="0"/>
      </w:pPr>
      <w:r>
        <w:t>Abstract</w:t>
      </w:r>
    </w:p>
    <w:p w:rsidR="008C09E1" w:rsidRPr="007B0349" w:rsidRDefault="00EC2812" w:rsidP="007B0349">
      <w:pPr>
        <w:pStyle w:val="BodyText"/>
        <w:spacing w:before="163" w:line="360" w:lineRule="auto"/>
        <w:ind w:right="406"/>
        <w:jc w:val="both"/>
        <w:rPr>
          <w:b/>
          <w:i/>
        </w:rPr>
      </w:pPr>
      <w:r w:rsidRPr="007B0349">
        <w:rPr>
          <w:b/>
          <w:i/>
        </w:rPr>
        <w:t>The ‘Abstract’ title must be in boldface, 1</w:t>
      </w:r>
      <w:r w:rsidR="00561371">
        <w:rPr>
          <w:b/>
          <w:i/>
        </w:rPr>
        <w:t>2</w:t>
      </w:r>
      <w:r w:rsidRPr="007B0349">
        <w:rPr>
          <w:b/>
          <w:i/>
        </w:rPr>
        <w:t xml:space="preserve">pt font size, Times New Roman, </w:t>
      </w:r>
      <w:r w:rsidR="00561371">
        <w:rPr>
          <w:b/>
          <w:i/>
        </w:rPr>
        <w:t>Left Alligned</w:t>
      </w:r>
      <w:r w:rsidRPr="007B0349">
        <w:rPr>
          <w:b/>
          <w:i/>
        </w:rPr>
        <w:t xml:space="preserve"> with </w:t>
      </w:r>
      <w:r w:rsidR="007B0349" w:rsidRPr="007B0349">
        <w:rPr>
          <w:b/>
          <w:i/>
        </w:rPr>
        <w:t>1-line</w:t>
      </w:r>
      <w:r w:rsidRPr="007B0349">
        <w:rPr>
          <w:b/>
          <w:i/>
        </w:rPr>
        <w:t xml:space="preserve"> space</w:t>
      </w:r>
      <w:r w:rsidRPr="007B0349">
        <w:rPr>
          <w:b/>
          <w:i/>
          <w:spacing w:val="1"/>
        </w:rPr>
        <w:t xml:space="preserve"> </w:t>
      </w:r>
      <w:r w:rsidRPr="007B0349">
        <w:rPr>
          <w:b/>
          <w:i/>
        </w:rPr>
        <w:t>above</w:t>
      </w:r>
      <w:r w:rsidRPr="007B0349">
        <w:rPr>
          <w:b/>
          <w:i/>
          <w:spacing w:val="-8"/>
        </w:rPr>
        <w:t xml:space="preserve"> </w:t>
      </w:r>
      <w:r w:rsidRPr="007B0349">
        <w:rPr>
          <w:b/>
          <w:i/>
        </w:rPr>
        <w:t>and</w:t>
      </w:r>
      <w:r w:rsidRPr="007B0349">
        <w:rPr>
          <w:b/>
          <w:i/>
          <w:spacing w:val="-6"/>
        </w:rPr>
        <w:t xml:space="preserve"> </w:t>
      </w:r>
      <w:r w:rsidRPr="007B0349">
        <w:rPr>
          <w:b/>
          <w:i/>
        </w:rPr>
        <w:t>below</w:t>
      </w:r>
      <w:r w:rsidRPr="007B0349">
        <w:rPr>
          <w:b/>
          <w:i/>
          <w:spacing w:val="-9"/>
        </w:rPr>
        <w:t xml:space="preserve"> </w:t>
      </w:r>
      <w:r w:rsidRPr="007B0349">
        <w:rPr>
          <w:b/>
          <w:i/>
        </w:rPr>
        <w:t>the</w:t>
      </w:r>
      <w:r w:rsidRPr="007B0349">
        <w:rPr>
          <w:b/>
          <w:i/>
          <w:spacing w:val="-6"/>
        </w:rPr>
        <w:t xml:space="preserve"> </w:t>
      </w:r>
      <w:r w:rsidRPr="007B0349">
        <w:rPr>
          <w:b/>
          <w:i/>
        </w:rPr>
        <w:t>heading.</w:t>
      </w:r>
      <w:r w:rsidRPr="007B0349">
        <w:rPr>
          <w:b/>
          <w:i/>
          <w:spacing w:val="-5"/>
        </w:rPr>
        <w:t xml:space="preserve"> </w:t>
      </w:r>
      <w:r w:rsidRPr="007B0349">
        <w:rPr>
          <w:b/>
          <w:i/>
        </w:rPr>
        <w:t>This</w:t>
      </w:r>
      <w:r w:rsidRPr="007B0349">
        <w:rPr>
          <w:b/>
          <w:i/>
          <w:spacing w:val="-8"/>
        </w:rPr>
        <w:t xml:space="preserve"> </w:t>
      </w:r>
      <w:r w:rsidRPr="007B0349">
        <w:rPr>
          <w:b/>
          <w:i/>
        </w:rPr>
        <w:t>title</w:t>
      </w:r>
      <w:r w:rsidRPr="007B0349">
        <w:rPr>
          <w:b/>
          <w:i/>
          <w:spacing w:val="-5"/>
        </w:rPr>
        <w:t xml:space="preserve"> </w:t>
      </w:r>
      <w:r w:rsidRPr="007B0349">
        <w:rPr>
          <w:b/>
          <w:i/>
        </w:rPr>
        <w:t>should</w:t>
      </w:r>
      <w:r w:rsidRPr="007B0349">
        <w:rPr>
          <w:b/>
          <w:i/>
          <w:spacing w:val="-6"/>
        </w:rPr>
        <w:t xml:space="preserve"> </w:t>
      </w:r>
      <w:r w:rsidRPr="007B0349">
        <w:rPr>
          <w:b/>
          <w:i/>
        </w:rPr>
        <w:t>not</w:t>
      </w:r>
      <w:r w:rsidRPr="007B0349">
        <w:rPr>
          <w:b/>
          <w:i/>
          <w:spacing w:val="-6"/>
        </w:rPr>
        <w:t xml:space="preserve"> </w:t>
      </w:r>
      <w:r w:rsidRPr="007B0349">
        <w:rPr>
          <w:b/>
          <w:i/>
        </w:rPr>
        <w:t>be</w:t>
      </w:r>
      <w:r w:rsidRPr="007B0349">
        <w:rPr>
          <w:b/>
          <w:i/>
          <w:spacing w:val="-6"/>
        </w:rPr>
        <w:t xml:space="preserve"> </w:t>
      </w:r>
      <w:r w:rsidRPr="007B0349">
        <w:rPr>
          <w:b/>
          <w:i/>
        </w:rPr>
        <w:t>numbered.</w:t>
      </w:r>
      <w:r w:rsidRPr="007B0349">
        <w:rPr>
          <w:b/>
          <w:i/>
          <w:spacing w:val="-3"/>
        </w:rPr>
        <w:t xml:space="preserve"> </w:t>
      </w:r>
      <w:r w:rsidRPr="007B0349">
        <w:rPr>
          <w:b/>
          <w:i/>
        </w:rPr>
        <w:t>Abstract</w:t>
      </w:r>
      <w:r w:rsidRPr="007B0349">
        <w:rPr>
          <w:b/>
          <w:i/>
          <w:spacing w:val="-8"/>
        </w:rPr>
        <w:t xml:space="preserve"> </w:t>
      </w:r>
      <w:r w:rsidRPr="007B0349">
        <w:rPr>
          <w:b/>
          <w:i/>
        </w:rPr>
        <w:t>content</w:t>
      </w:r>
      <w:r w:rsidRPr="007B0349">
        <w:rPr>
          <w:b/>
          <w:i/>
          <w:spacing w:val="-7"/>
        </w:rPr>
        <w:t xml:space="preserve"> </w:t>
      </w:r>
      <w:r w:rsidRPr="007B0349">
        <w:rPr>
          <w:b/>
          <w:i/>
        </w:rPr>
        <w:t>should</w:t>
      </w:r>
      <w:r w:rsidRPr="007B0349">
        <w:rPr>
          <w:b/>
          <w:i/>
          <w:spacing w:val="-6"/>
        </w:rPr>
        <w:t xml:space="preserve"> </w:t>
      </w:r>
      <w:r w:rsidRPr="007B0349">
        <w:rPr>
          <w:b/>
          <w:i/>
        </w:rPr>
        <w:t>be</w:t>
      </w:r>
      <w:r w:rsidRPr="007B0349">
        <w:rPr>
          <w:b/>
          <w:i/>
          <w:spacing w:val="-7"/>
        </w:rPr>
        <w:t xml:space="preserve"> </w:t>
      </w:r>
      <w:r w:rsidRPr="007B0349">
        <w:rPr>
          <w:b/>
          <w:i/>
        </w:rPr>
        <w:t>in</w:t>
      </w:r>
      <w:r w:rsidRPr="007B0349">
        <w:rPr>
          <w:b/>
          <w:i/>
          <w:spacing w:val="-6"/>
        </w:rPr>
        <w:t xml:space="preserve"> </w:t>
      </w:r>
      <w:r w:rsidRPr="007B0349">
        <w:rPr>
          <w:b/>
          <w:i/>
        </w:rPr>
        <w:t>1</w:t>
      </w:r>
      <w:r w:rsidR="00AD6D2D" w:rsidRPr="007B0349">
        <w:rPr>
          <w:b/>
          <w:i/>
        </w:rPr>
        <w:t>1</w:t>
      </w:r>
      <w:r w:rsidRPr="007B0349">
        <w:rPr>
          <w:b/>
          <w:i/>
        </w:rPr>
        <w:t>pt</w:t>
      </w:r>
      <w:r w:rsidRPr="007B0349">
        <w:rPr>
          <w:b/>
          <w:i/>
          <w:spacing w:val="-7"/>
        </w:rPr>
        <w:t xml:space="preserve"> </w:t>
      </w:r>
      <w:r w:rsidRPr="007B0349">
        <w:rPr>
          <w:b/>
          <w:i/>
        </w:rPr>
        <w:t>font</w:t>
      </w:r>
      <w:r w:rsidRPr="007B0349">
        <w:rPr>
          <w:b/>
          <w:i/>
          <w:spacing w:val="-7"/>
        </w:rPr>
        <w:t xml:space="preserve"> </w:t>
      </w:r>
      <w:r w:rsidRPr="007B0349">
        <w:rPr>
          <w:b/>
          <w:i/>
        </w:rPr>
        <w:t>size,</w:t>
      </w:r>
      <w:r w:rsidRPr="007B0349">
        <w:rPr>
          <w:b/>
          <w:i/>
          <w:spacing w:val="-52"/>
        </w:rPr>
        <w:t xml:space="preserve"> </w:t>
      </w:r>
      <w:r w:rsidRPr="007B0349">
        <w:rPr>
          <w:b/>
          <w:i/>
        </w:rPr>
        <w:t>Times</w:t>
      </w:r>
      <w:r w:rsidRPr="007B0349">
        <w:rPr>
          <w:b/>
          <w:i/>
          <w:spacing w:val="-1"/>
        </w:rPr>
        <w:t xml:space="preserve"> </w:t>
      </w:r>
      <w:r w:rsidRPr="007B0349">
        <w:rPr>
          <w:b/>
          <w:i/>
        </w:rPr>
        <w:t xml:space="preserve">new Roman, Justified, and </w:t>
      </w:r>
      <w:r w:rsidR="007B0349" w:rsidRPr="007B0349">
        <w:rPr>
          <w:b/>
          <w:i/>
        </w:rPr>
        <w:t>1.5</w:t>
      </w:r>
      <w:r w:rsidR="007B0349" w:rsidRPr="007B0349">
        <w:rPr>
          <w:b/>
          <w:i/>
          <w:spacing w:val="-2"/>
        </w:rPr>
        <w:t>-line</w:t>
      </w:r>
      <w:r w:rsidR="00AD6D2D" w:rsidRPr="007B0349">
        <w:rPr>
          <w:b/>
          <w:i/>
        </w:rPr>
        <w:t xml:space="preserve"> spacing.</w:t>
      </w:r>
    </w:p>
    <w:p w:rsidR="008C09E1" w:rsidRDefault="008C09E1">
      <w:pPr>
        <w:pStyle w:val="BodyText"/>
        <w:rPr>
          <w:sz w:val="34"/>
        </w:rPr>
      </w:pPr>
    </w:p>
    <w:p w:rsidR="008C09E1" w:rsidRPr="00314ABE" w:rsidRDefault="00EC2812" w:rsidP="007B0349">
      <w:pPr>
        <w:rPr>
          <w:b/>
          <w:sz w:val="24"/>
        </w:rPr>
      </w:pPr>
      <w:r w:rsidRPr="00314ABE">
        <w:rPr>
          <w:b/>
          <w:sz w:val="24"/>
        </w:rPr>
        <w:t>First-Level</w:t>
      </w:r>
      <w:r w:rsidRPr="00314ABE">
        <w:rPr>
          <w:b/>
          <w:spacing w:val="-2"/>
          <w:sz w:val="24"/>
        </w:rPr>
        <w:t xml:space="preserve"> </w:t>
      </w:r>
      <w:r w:rsidRPr="00314ABE">
        <w:rPr>
          <w:b/>
          <w:sz w:val="24"/>
        </w:rPr>
        <w:t>Heading</w:t>
      </w:r>
    </w:p>
    <w:p w:rsidR="008C09E1" w:rsidRDefault="008C09E1">
      <w:pPr>
        <w:pStyle w:val="BodyText"/>
        <w:spacing w:before="2"/>
        <w:rPr>
          <w:b/>
          <w:sz w:val="25"/>
        </w:rPr>
      </w:pPr>
    </w:p>
    <w:p w:rsidR="008C09E1" w:rsidRPr="004B1011" w:rsidRDefault="00EC2812" w:rsidP="00561371">
      <w:pPr>
        <w:pStyle w:val="Heading1"/>
        <w:numPr>
          <w:ilvl w:val="0"/>
          <w:numId w:val="4"/>
        </w:numPr>
        <w:tabs>
          <w:tab w:val="left" w:pos="696"/>
          <w:tab w:val="left" w:pos="697"/>
        </w:tabs>
        <w:spacing w:before="89" w:line="360" w:lineRule="auto"/>
        <w:rPr>
          <w:sz w:val="24"/>
          <w:szCs w:val="24"/>
        </w:rPr>
      </w:pPr>
      <w:r w:rsidRPr="004B1011">
        <w:rPr>
          <w:sz w:val="24"/>
          <w:szCs w:val="24"/>
        </w:rPr>
        <w:t>Introduction</w:t>
      </w:r>
    </w:p>
    <w:p w:rsidR="008C09E1" w:rsidRPr="004B1011" w:rsidRDefault="00EC2812" w:rsidP="00561371">
      <w:pPr>
        <w:pStyle w:val="ListParagraph"/>
        <w:numPr>
          <w:ilvl w:val="0"/>
          <w:numId w:val="4"/>
        </w:numPr>
        <w:tabs>
          <w:tab w:val="left" w:pos="696"/>
          <w:tab w:val="left" w:pos="697"/>
        </w:tabs>
        <w:spacing w:before="1" w:line="360" w:lineRule="auto"/>
        <w:rPr>
          <w:b/>
          <w:i/>
          <w:sz w:val="24"/>
          <w:szCs w:val="24"/>
        </w:rPr>
      </w:pPr>
      <w:r w:rsidRPr="004B1011">
        <w:rPr>
          <w:b/>
          <w:i/>
          <w:sz w:val="24"/>
          <w:szCs w:val="24"/>
        </w:rPr>
        <w:t>Literature</w:t>
      </w:r>
      <w:r w:rsidRPr="004B1011">
        <w:rPr>
          <w:b/>
          <w:i/>
          <w:spacing w:val="-4"/>
          <w:sz w:val="24"/>
          <w:szCs w:val="24"/>
        </w:rPr>
        <w:t xml:space="preserve"> </w:t>
      </w:r>
      <w:r w:rsidRPr="004B1011">
        <w:rPr>
          <w:b/>
          <w:i/>
          <w:sz w:val="24"/>
          <w:szCs w:val="24"/>
        </w:rPr>
        <w:t>Review</w:t>
      </w:r>
    </w:p>
    <w:p w:rsidR="008C09E1" w:rsidRPr="00561371" w:rsidRDefault="00EC2812" w:rsidP="00561371">
      <w:pPr>
        <w:pStyle w:val="BodyText"/>
        <w:spacing w:line="360" w:lineRule="auto"/>
        <w:ind w:right="351"/>
      </w:pPr>
      <w:r>
        <w:t>First-level</w:t>
      </w:r>
      <w:r>
        <w:rPr>
          <w:spacing w:val="2"/>
        </w:rPr>
        <w:t xml:space="preserve"> </w:t>
      </w:r>
      <w:r>
        <w:t>headings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boldface,</w:t>
      </w:r>
      <w:r>
        <w:rPr>
          <w:spacing w:val="-2"/>
        </w:rPr>
        <w:t xml:space="preserve"> </w:t>
      </w:r>
      <w:r>
        <w:t>italicized,</w:t>
      </w:r>
      <w:r>
        <w:rPr>
          <w:spacing w:val="1"/>
        </w:rPr>
        <w:t xml:space="preserve"> </w:t>
      </w:r>
      <w:r>
        <w:t>1</w:t>
      </w:r>
      <w:r w:rsidR="00AD6D2D">
        <w:t>2</w:t>
      </w:r>
      <w:r>
        <w:rPr>
          <w:spacing w:val="1"/>
        </w:rPr>
        <w:t xml:space="preserve"> </w:t>
      </w:r>
      <w:r>
        <w:t>pt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Roman,</w:t>
      </w:r>
      <w:r>
        <w:rPr>
          <w:spacing w:val="3"/>
        </w:rPr>
        <w:t xml:space="preserve"> </w:t>
      </w:r>
      <w:r>
        <w:t>Numbered,</w:t>
      </w:r>
      <w:r>
        <w:rPr>
          <w:spacing w:val="1"/>
        </w:rPr>
        <w:t xml:space="preserve"> </w:t>
      </w:r>
      <w:r>
        <w:t>Left</w:t>
      </w:r>
      <w:r>
        <w:rPr>
          <w:spacing w:val="1"/>
        </w:rPr>
        <w:t xml:space="preserve"> </w:t>
      </w:r>
      <w:r>
        <w:t>aligned</w:t>
      </w:r>
      <w:r>
        <w:rPr>
          <w:spacing w:val="1"/>
        </w:rPr>
        <w:t xml:space="preserve"> </w:t>
      </w:r>
      <w:r>
        <w:t>with</w:t>
      </w:r>
      <w:r>
        <w:rPr>
          <w:spacing w:val="-52"/>
        </w:rPr>
        <w:t xml:space="preserve"> </w:t>
      </w:r>
      <w:r w:rsidR="007B0349">
        <w:t>1</w:t>
      </w:r>
      <w:r w:rsidR="007B0349">
        <w:rPr>
          <w:spacing w:val="-1"/>
        </w:rPr>
        <w:t>-line</w:t>
      </w:r>
      <w:r>
        <w:t xml:space="preserve"> space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and below</w:t>
      </w:r>
      <w:r>
        <w:rPr>
          <w:spacing w:val="-1"/>
        </w:rPr>
        <w:t xml:space="preserve"> </w:t>
      </w:r>
      <w:r>
        <w:t>the heading.</w:t>
      </w:r>
    </w:p>
    <w:p w:rsidR="008C09E1" w:rsidRPr="00561371" w:rsidRDefault="00EC2812" w:rsidP="00561371">
      <w:pPr>
        <w:pStyle w:val="Heading2"/>
        <w:spacing w:before="120" w:line="360" w:lineRule="auto"/>
        <w:ind w:left="0"/>
        <w:rPr>
          <w:u w:val="none"/>
        </w:rPr>
      </w:pPr>
      <w:r w:rsidRPr="00314ABE">
        <w:rPr>
          <w:u w:val="none"/>
        </w:rPr>
        <w:t>Second-Level</w:t>
      </w:r>
      <w:r w:rsidRPr="00314ABE">
        <w:rPr>
          <w:spacing w:val="-2"/>
          <w:u w:val="none"/>
        </w:rPr>
        <w:t xml:space="preserve"> </w:t>
      </w:r>
      <w:r w:rsidRPr="00314ABE">
        <w:rPr>
          <w:u w:val="none"/>
        </w:rPr>
        <w:t>Heading</w:t>
      </w:r>
    </w:p>
    <w:p w:rsidR="008C09E1" w:rsidRPr="00561371" w:rsidRDefault="00EC2812" w:rsidP="00561371">
      <w:pPr>
        <w:pStyle w:val="ListParagraph"/>
        <w:numPr>
          <w:ilvl w:val="1"/>
          <w:numId w:val="4"/>
        </w:numPr>
        <w:tabs>
          <w:tab w:val="left" w:pos="840"/>
          <w:tab w:val="left" w:pos="841"/>
        </w:tabs>
        <w:spacing w:before="90" w:line="360" w:lineRule="auto"/>
        <w:rPr>
          <w:b/>
          <w:i/>
          <w:sz w:val="24"/>
        </w:rPr>
      </w:pPr>
      <w:r>
        <w:rPr>
          <w:b/>
          <w:i/>
          <w:sz w:val="24"/>
        </w:rPr>
        <w:t>Social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Media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Marketing</w:t>
      </w:r>
    </w:p>
    <w:p w:rsidR="008C09E1" w:rsidRPr="00561371" w:rsidRDefault="00EC2812" w:rsidP="00561371">
      <w:pPr>
        <w:pStyle w:val="ListParagraph"/>
        <w:numPr>
          <w:ilvl w:val="1"/>
          <w:numId w:val="4"/>
        </w:numPr>
        <w:tabs>
          <w:tab w:val="left" w:pos="840"/>
          <w:tab w:val="left" w:pos="841"/>
        </w:tabs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>Brand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Purchase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Intention</w:t>
      </w:r>
    </w:p>
    <w:p w:rsidR="008C09E1" w:rsidRPr="00561371" w:rsidRDefault="00EC2812" w:rsidP="00561371">
      <w:pPr>
        <w:pStyle w:val="BodyText"/>
        <w:spacing w:line="360" w:lineRule="auto"/>
      </w:pPr>
      <w:r>
        <w:t>Second-level</w:t>
      </w:r>
      <w:r>
        <w:rPr>
          <w:spacing w:val="-10"/>
        </w:rPr>
        <w:t xml:space="preserve"> </w:t>
      </w:r>
      <w:r>
        <w:t>headings</w:t>
      </w:r>
      <w:r>
        <w:rPr>
          <w:spacing w:val="-8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boldface,</w:t>
      </w:r>
      <w:r>
        <w:rPr>
          <w:spacing w:val="-11"/>
        </w:rPr>
        <w:t xml:space="preserve"> </w:t>
      </w:r>
      <w:r>
        <w:t>italicized,</w:t>
      </w:r>
      <w:r>
        <w:rPr>
          <w:spacing w:val="-10"/>
        </w:rPr>
        <w:t xml:space="preserve"> </w:t>
      </w:r>
      <w:r>
        <w:t>1</w:t>
      </w:r>
      <w:r w:rsidR="00AD6D2D">
        <w:t>1</w:t>
      </w:r>
      <w:r>
        <w:rPr>
          <w:spacing w:val="-8"/>
        </w:rPr>
        <w:t xml:space="preserve"> </w:t>
      </w:r>
      <w:r>
        <w:t>pt</w:t>
      </w:r>
      <w:r>
        <w:rPr>
          <w:spacing w:val="-8"/>
        </w:rPr>
        <w:t xml:space="preserve"> </w:t>
      </w:r>
      <w:r>
        <w:t>Times</w:t>
      </w:r>
      <w:r>
        <w:rPr>
          <w:spacing w:val="-8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Roman,</w:t>
      </w:r>
      <w:r>
        <w:rPr>
          <w:spacing w:val="-11"/>
        </w:rPr>
        <w:t xml:space="preserve"> </w:t>
      </w:r>
      <w:r>
        <w:t>Left-aligned</w:t>
      </w:r>
      <w:r>
        <w:rPr>
          <w:spacing w:val="-7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space</w:t>
      </w:r>
      <w:r>
        <w:rPr>
          <w:spacing w:val="-52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the heading,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the heading,</w:t>
      </w:r>
      <w:r>
        <w:rPr>
          <w:spacing w:val="-3"/>
        </w:rPr>
        <w:t xml:space="preserve"> </w:t>
      </w:r>
      <w:r>
        <w:t>increase single</w:t>
      </w:r>
      <w:r>
        <w:rPr>
          <w:spacing w:val="-3"/>
        </w:rPr>
        <w:t xml:space="preserve"> </w:t>
      </w:r>
      <w:r>
        <w:t>indent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left, and</w:t>
      </w:r>
      <w:r>
        <w:rPr>
          <w:spacing w:val="-1"/>
        </w:rPr>
        <w:t xml:space="preserve"> </w:t>
      </w:r>
      <w:r>
        <w:t>should be numbered.</w:t>
      </w:r>
    </w:p>
    <w:p w:rsidR="00561371" w:rsidRDefault="00561371" w:rsidP="00561371">
      <w:pPr>
        <w:pStyle w:val="Heading2"/>
        <w:ind w:left="0"/>
        <w:rPr>
          <w:u w:val="none"/>
        </w:rPr>
      </w:pPr>
    </w:p>
    <w:p w:rsidR="008C09E1" w:rsidRPr="00314ABE" w:rsidRDefault="00EC2812" w:rsidP="00561371">
      <w:pPr>
        <w:pStyle w:val="Heading2"/>
        <w:ind w:left="0"/>
        <w:rPr>
          <w:u w:val="none"/>
        </w:rPr>
      </w:pPr>
      <w:r w:rsidRPr="00314ABE">
        <w:rPr>
          <w:u w:val="none"/>
        </w:rPr>
        <w:t>Third-Level</w:t>
      </w:r>
      <w:r w:rsidRPr="00314ABE">
        <w:rPr>
          <w:spacing w:val="-3"/>
          <w:u w:val="none"/>
        </w:rPr>
        <w:t xml:space="preserve"> </w:t>
      </w:r>
      <w:r w:rsidRPr="00314ABE">
        <w:rPr>
          <w:u w:val="none"/>
        </w:rPr>
        <w:t>Heading</w:t>
      </w:r>
    </w:p>
    <w:p w:rsidR="008C09E1" w:rsidRDefault="008C09E1">
      <w:pPr>
        <w:pStyle w:val="BodyText"/>
        <w:spacing w:before="3"/>
        <w:rPr>
          <w:b/>
          <w:sz w:val="17"/>
        </w:rPr>
      </w:pPr>
    </w:p>
    <w:p w:rsidR="008C09E1" w:rsidRDefault="00EC2812">
      <w:pPr>
        <w:pStyle w:val="ListParagraph"/>
        <w:numPr>
          <w:ilvl w:val="2"/>
          <w:numId w:val="3"/>
        </w:numPr>
        <w:tabs>
          <w:tab w:val="left" w:pos="907"/>
          <w:tab w:val="left" w:pos="908"/>
        </w:tabs>
        <w:spacing w:before="90"/>
        <w:rPr>
          <w:b/>
          <w:i/>
          <w:sz w:val="24"/>
        </w:rPr>
      </w:pPr>
      <w:r>
        <w:rPr>
          <w:b/>
          <w:i/>
          <w:sz w:val="24"/>
        </w:rPr>
        <w:t>Habit</w:t>
      </w:r>
    </w:p>
    <w:p w:rsidR="008C09E1" w:rsidRDefault="008C09E1">
      <w:pPr>
        <w:pStyle w:val="BodyText"/>
        <w:rPr>
          <w:b/>
          <w:i/>
        </w:rPr>
      </w:pPr>
    </w:p>
    <w:p w:rsidR="008C09E1" w:rsidRDefault="00EC2812">
      <w:pPr>
        <w:pStyle w:val="ListParagraph"/>
        <w:numPr>
          <w:ilvl w:val="2"/>
          <w:numId w:val="3"/>
        </w:numPr>
        <w:tabs>
          <w:tab w:val="left" w:pos="907"/>
          <w:tab w:val="left" w:pos="908"/>
        </w:tabs>
        <w:rPr>
          <w:b/>
          <w:i/>
          <w:sz w:val="24"/>
        </w:rPr>
      </w:pPr>
      <w:r>
        <w:rPr>
          <w:b/>
          <w:i/>
          <w:sz w:val="24"/>
        </w:rPr>
        <w:t>Informativeness</w:t>
      </w:r>
    </w:p>
    <w:p w:rsidR="008C09E1" w:rsidRDefault="008C09E1">
      <w:pPr>
        <w:pStyle w:val="BodyText"/>
        <w:spacing w:before="10"/>
        <w:rPr>
          <w:b/>
          <w:i/>
          <w:sz w:val="32"/>
        </w:rPr>
      </w:pPr>
    </w:p>
    <w:p w:rsidR="008C09E1" w:rsidRDefault="00EC2812" w:rsidP="00561371">
      <w:pPr>
        <w:pStyle w:val="BodyText"/>
        <w:spacing w:before="1" w:line="360" w:lineRule="auto"/>
        <w:ind w:right="445"/>
      </w:pPr>
      <w:r>
        <w:t>Third-level headings should be in boldface, italicized, 1</w:t>
      </w:r>
      <w:r w:rsidR="00AD6D2D">
        <w:t>1</w:t>
      </w:r>
      <w:r>
        <w:t xml:space="preserve"> pt Times New Roman, Left-aligned with one space</w:t>
      </w:r>
      <w:r>
        <w:rPr>
          <w:spacing w:val="-52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the heading,</w:t>
      </w:r>
      <w:r>
        <w:rPr>
          <w:spacing w:val="-4"/>
        </w:rPr>
        <w:t xml:space="preserve"> </w:t>
      </w:r>
      <w:r>
        <w:t>and below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heading,</w:t>
      </w:r>
      <w:r>
        <w:rPr>
          <w:spacing w:val="-3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t>indent</w:t>
      </w:r>
      <w:r>
        <w:rPr>
          <w:spacing w:val="-2"/>
        </w:rPr>
        <w:t xml:space="preserve"> </w:t>
      </w:r>
      <w:r>
        <w:lastRenderedPageBreak/>
        <w:t>from</w:t>
      </w:r>
      <w:r>
        <w:rPr>
          <w:spacing w:val="-3"/>
        </w:rPr>
        <w:t xml:space="preserve"> </w:t>
      </w:r>
      <w:r>
        <w:t>left, and should</w:t>
      </w:r>
      <w:r>
        <w:rPr>
          <w:spacing w:val="-1"/>
        </w:rPr>
        <w:t xml:space="preserve"> </w:t>
      </w:r>
      <w:r>
        <w:t>be numbered.</w:t>
      </w:r>
    </w:p>
    <w:p w:rsidR="008C09E1" w:rsidRPr="004B1011" w:rsidRDefault="008C09E1">
      <w:pPr>
        <w:pStyle w:val="BodyText"/>
        <w:spacing w:before="1"/>
      </w:pPr>
    </w:p>
    <w:p w:rsidR="008C09E1" w:rsidRDefault="00EC2812" w:rsidP="00561371">
      <w:pPr>
        <w:spacing w:before="1"/>
        <w:rPr>
          <w:b/>
        </w:rPr>
      </w:pPr>
      <w:r>
        <w:rPr>
          <w:b/>
        </w:rPr>
        <w:t>[Please</w:t>
      </w:r>
      <w:r>
        <w:rPr>
          <w:b/>
          <w:spacing w:val="-4"/>
        </w:rPr>
        <w:t xml:space="preserve"> </w:t>
      </w:r>
      <w:r>
        <w:rPr>
          <w:b/>
        </w:rPr>
        <w:t>refer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template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further</w:t>
      </w:r>
      <w:r>
        <w:rPr>
          <w:b/>
          <w:spacing w:val="-1"/>
        </w:rPr>
        <w:t xml:space="preserve"> </w:t>
      </w:r>
      <w:r>
        <w:rPr>
          <w:b/>
        </w:rPr>
        <w:t>guidance]</w:t>
      </w:r>
    </w:p>
    <w:p w:rsidR="008C09E1" w:rsidRDefault="008C09E1"/>
    <w:p w:rsidR="008C09E1" w:rsidRPr="00854883" w:rsidRDefault="00EC2812" w:rsidP="00854883">
      <w:pPr>
        <w:pStyle w:val="Heading2"/>
        <w:spacing w:before="90"/>
        <w:ind w:left="0"/>
        <w:rPr>
          <w:u w:val="none"/>
        </w:rPr>
      </w:pPr>
      <w:r w:rsidRPr="00314ABE">
        <w:rPr>
          <w:u w:val="none"/>
        </w:rPr>
        <w:t>TABLES:</w:t>
      </w:r>
    </w:p>
    <w:p w:rsidR="008C09E1" w:rsidRDefault="00EC2812">
      <w:pPr>
        <w:pStyle w:val="ListParagraph"/>
        <w:numPr>
          <w:ilvl w:val="0"/>
          <w:numId w:val="2"/>
        </w:numPr>
        <w:tabs>
          <w:tab w:val="left" w:pos="547"/>
          <w:tab w:val="left" w:pos="548"/>
        </w:tabs>
        <w:spacing w:before="95" w:line="360" w:lineRule="auto"/>
        <w:ind w:right="747"/>
        <w:rPr>
          <w:rFonts w:ascii="Symbol" w:hAnsi="Symbol"/>
          <w:sz w:val="20"/>
        </w:rPr>
      </w:pPr>
      <w:r>
        <w:t>Ensure that any superscripts or asterisks are shown next to the relevant items and have corresponding</w:t>
      </w:r>
      <w:r>
        <w:rPr>
          <w:spacing w:val="-53"/>
        </w:rPr>
        <w:t xml:space="preserve"> </w:t>
      </w:r>
      <w:r>
        <w:t>explanations</w:t>
      </w:r>
      <w:r>
        <w:rPr>
          <w:spacing w:val="-1"/>
        </w:rPr>
        <w:t xml:space="preserve"> </w:t>
      </w:r>
      <w:r>
        <w:t>displayed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footnotes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table,</w:t>
      </w:r>
      <w:r>
        <w:rPr>
          <w:spacing w:val="-2"/>
        </w:rPr>
        <w:t xml:space="preserve"> </w:t>
      </w:r>
      <w:r>
        <w:t>figure</w:t>
      </w:r>
      <w:r>
        <w:rPr>
          <w:spacing w:val="-2"/>
        </w:rPr>
        <w:t xml:space="preserve"> </w:t>
      </w:r>
      <w:r>
        <w:t>or plate.</w:t>
      </w:r>
    </w:p>
    <w:p w:rsidR="008C09E1" w:rsidRDefault="00EC2812">
      <w:pPr>
        <w:pStyle w:val="ListParagraph"/>
        <w:numPr>
          <w:ilvl w:val="0"/>
          <w:numId w:val="2"/>
        </w:numPr>
        <w:tabs>
          <w:tab w:val="left" w:pos="547"/>
          <w:tab w:val="left" w:pos="548"/>
        </w:tabs>
        <w:spacing w:line="360" w:lineRule="auto"/>
        <w:ind w:right="797"/>
        <w:rPr>
          <w:rFonts w:ascii="Symbol" w:hAnsi="Symbol"/>
          <w:sz w:val="20"/>
        </w:rPr>
      </w:pPr>
      <w:r>
        <w:t>Use tables to simplify text. A table with 2 or fewer columns and rows should be presented in the text</w:t>
      </w:r>
      <w:r>
        <w:rPr>
          <w:spacing w:val="-52"/>
        </w:rPr>
        <w:t xml:space="preserve"> </w:t>
      </w:r>
      <w:r>
        <w:t>format instead of a</w:t>
      </w:r>
      <w:r>
        <w:rPr>
          <w:spacing w:val="-2"/>
        </w:rPr>
        <w:t xml:space="preserve"> </w:t>
      </w:r>
      <w:r>
        <w:t>table.</w:t>
      </w:r>
    </w:p>
    <w:p w:rsidR="008C09E1" w:rsidRDefault="00EC2812">
      <w:pPr>
        <w:pStyle w:val="ListParagraph"/>
        <w:numPr>
          <w:ilvl w:val="0"/>
          <w:numId w:val="2"/>
        </w:numPr>
        <w:tabs>
          <w:tab w:val="left" w:pos="547"/>
          <w:tab w:val="left" w:pos="548"/>
        </w:tabs>
        <w:spacing w:line="360" w:lineRule="auto"/>
        <w:ind w:right="970"/>
        <w:rPr>
          <w:rFonts w:ascii="Symbol" w:hAnsi="Symbol"/>
          <w:sz w:val="20"/>
        </w:rPr>
      </w:pPr>
      <w:r>
        <w:t>Excessive tables, figures and raw data are discouraged. If needed, but cumbersome, they should be</w:t>
      </w:r>
      <w:r>
        <w:rPr>
          <w:spacing w:val="-52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 appendix. If</w:t>
      </w:r>
      <w:r>
        <w:rPr>
          <w:spacing w:val="-2"/>
        </w:rPr>
        <w:t xml:space="preserve"> </w:t>
      </w:r>
      <w:r>
        <w:t>an Appendix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included,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should appear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 references.</w:t>
      </w:r>
    </w:p>
    <w:p w:rsidR="008C09E1" w:rsidRDefault="00EC2812">
      <w:pPr>
        <w:pStyle w:val="ListParagraph"/>
        <w:numPr>
          <w:ilvl w:val="0"/>
          <w:numId w:val="2"/>
        </w:numPr>
        <w:tabs>
          <w:tab w:val="left" w:pos="547"/>
          <w:tab w:val="left" w:pos="548"/>
        </w:tabs>
        <w:spacing w:line="252" w:lineRule="exact"/>
        <w:rPr>
          <w:rFonts w:ascii="Symbol" w:hAnsi="Symbol"/>
          <w:sz w:val="20"/>
        </w:rPr>
      </w:pPr>
      <w:r>
        <w:t>Tables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appear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body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in its appropriate</w:t>
      </w:r>
      <w:r>
        <w:rPr>
          <w:spacing w:val="-2"/>
        </w:rPr>
        <w:t xml:space="preserve"> </w:t>
      </w:r>
      <w:r>
        <w:t>location</w:t>
      </w:r>
    </w:p>
    <w:p w:rsidR="008C09E1" w:rsidRDefault="00EC2812">
      <w:pPr>
        <w:pStyle w:val="ListParagraph"/>
        <w:numPr>
          <w:ilvl w:val="0"/>
          <w:numId w:val="2"/>
        </w:numPr>
        <w:tabs>
          <w:tab w:val="left" w:pos="547"/>
          <w:tab w:val="left" w:pos="548"/>
          <w:tab w:val="left" w:leader="dot" w:pos="6285"/>
        </w:tabs>
        <w:spacing w:before="126"/>
        <w:rPr>
          <w:rFonts w:ascii="Symbol" w:hAnsi="Symbol"/>
          <w:sz w:val="20"/>
        </w:rPr>
      </w:pP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text,</w:t>
      </w:r>
      <w:r>
        <w:rPr>
          <w:spacing w:val="-3"/>
        </w:rPr>
        <w:t xml:space="preserve"> </w:t>
      </w:r>
      <w:r>
        <w:t>refer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table.</w:t>
      </w:r>
      <w:r>
        <w:rPr>
          <w:spacing w:val="54"/>
        </w:rPr>
        <w:t xml:space="preserve"> </w:t>
      </w:r>
      <w:r>
        <w:t>e.g.</w:t>
      </w:r>
      <w:r>
        <w:rPr>
          <w:spacing w:val="-1"/>
        </w:rPr>
        <w:t xml:space="preserve"> </w:t>
      </w:r>
      <w:r>
        <w:t>As shown</w:t>
      </w:r>
      <w:r>
        <w:rPr>
          <w:spacing w:val="-1"/>
        </w:rPr>
        <w:t xml:space="preserve"> </w:t>
      </w:r>
      <w:r>
        <w:t>in Table</w:t>
      </w:r>
      <w:r>
        <w:rPr>
          <w:spacing w:val="-1"/>
        </w:rPr>
        <w:t xml:space="preserve"> </w:t>
      </w:r>
      <w:r>
        <w:t>2, the</w:t>
      </w:r>
      <w:r>
        <w:tab/>
        <w:t>OR</w:t>
      </w:r>
      <w:r>
        <w:rPr>
          <w:spacing w:val="-3"/>
        </w:rPr>
        <w:t xml:space="preserve"> </w:t>
      </w:r>
      <w:r>
        <w:t>(see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2).</w:t>
      </w:r>
    </w:p>
    <w:p w:rsidR="008C09E1" w:rsidRDefault="00EC2812">
      <w:pPr>
        <w:pStyle w:val="ListParagraph"/>
        <w:numPr>
          <w:ilvl w:val="0"/>
          <w:numId w:val="2"/>
        </w:numPr>
        <w:tabs>
          <w:tab w:val="left" w:pos="547"/>
          <w:tab w:val="left" w:pos="548"/>
        </w:tabs>
        <w:spacing w:before="126"/>
        <w:rPr>
          <w:rFonts w:ascii="Symbol" w:hAnsi="Symbol"/>
          <w:sz w:val="20"/>
        </w:rPr>
      </w:pPr>
      <w:r>
        <w:t>Number</w:t>
      </w:r>
      <w:r>
        <w:rPr>
          <w:spacing w:val="-1"/>
        </w:rPr>
        <w:t xml:space="preserve"> </w:t>
      </w:r>
      <w:r>
        <w:t>tables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mentioned in</w:t>
      </w:r>
      <w:r>
        <w:rPr>
          <w:spacing w:val="-1"/>
        </w:rPr>
        <w:t xml:space="preserve"> </w:t>
      </w:r>
      <w:r>
        <w:t>the text.</w:t>
      </w:r>
    </w:p>
    <w:p w:rsidR="008C09E1" w:rsidRDefault="00EC2812">
      <w:pPr>
        <w:pStyle w:val="ListParagraph"/>
        <w:numPr>
          <w:ilvl w:val="0"/>
          <w:numId w:val="2"/>
        </w:numPr>
        <w:tabs>
          <w:tab w:val="left" w:pos="547"/>
          <w:tab w:val="left" w:pos="548"/>
        </w:tabs>
        <w:spacing w:before="128"/>
        <w:rPr>
          <w:rFonts w:ascii="Symbol" w:hAnsi="Symbol"/>
          <w:sz w:val="20"/>
        </w:rPr>
      </w:pPr>
      <w:r>
        <w:t>Be</w:t>
      </w:r>
      <w:r>
        <w:rPr>
          <w:spacing w:val="-1"/>
        </w:rPr>
        <w:t xml:space="preserve"> </w:t>
      </w:r>
      <w:r>
        <w:t>consistent 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formatting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vocabulary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 tables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paper.</w:t>
      </w:r>
    </w:p>
    <w:p w:rsidR="008C09E1" w:rsidRDefault="00EC2812">
      <w:pPr>
        <w:pStyle w:val="ListParagraph"/>
        <w:numPr>
          <w:ilvl w:val="0"/>
          <w:numId w:val="2"/>
        </w:numPr>
        <w:tabs>
          <w:tab w:val="left" w:pos="547"/>
          <w:tab w:val="left" w:pos="548"/>
        </w:tabs>
        <w:spacing w:before="127"/>
        <w:rPr>
          <w:rFonts w:ascii="Symbol" w:hAnsi="Symbol"/>
          <w:sz w:val="20"/>
        </w:rPr>
      </w:pPr>
      <w:r>
        <w:t>Line spacing -</w:t>
      </w:r>
      <w:r>
        <w:rPr>
          <w:spacing w:val="-2"/>
        </w:rPr>
        <w:t xml:space="preserve"> </w:t>
      </w:r>
      <w:r>
        <w:t>1.5</w:t>
      </w:r>
    </w:p>
    <w:p w:rsidR="008C09E1" w:rsidRDefault="00EC2812">
      <w:pPr>
        <w:pStyle w:val="ListParagraph"/>
        <w:numPr>
          <w:ilvl w:val="0"/>
          <w:numId w:val="2"/>
        </w:numPr>
        <w:tabs>
          <w:tab w:val="left" w:pos="547"/>
          <w:tab w:val="left" w:pos="548"/>
        </w:tabs>
        <w:spacing w:before="126"/>
        <w:rPr>
          <w:rFonts w:ascii="Symbol" w:hAnsi="Symbol"/>
          <w:sz w:val="20"/>
        </w:rPr>
      </w:pPr>
      <w:r>
        <w:t>Ensure</w:t>
      </w:r>
      <w:r>
        <w:rPr>
          <w:spacing w:val="-3"/>
        </w:rPr>
        <w:t xml:space="preserve"> </w:t>
      </w:r>
      <w:r>
        <w:t>that your</w:t>
      </w:r>
      <w:r>
        <w:rPr>
          <w:spacing w:val="-3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title is</w:t>
      </w:r>
      <w:r>
        <w:rPr>
          <w:spacing w:val="-1"/>
        </w:rPr>
        <w:t xml:space="preserve"> </w:t>
      </w:r>
      <w:r>
        <w:t>brief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explanatory.</w:t>
      </w:r>
    </w:p>
    <w:p w:rsidR="008C09E1" w:rsidRDefault="00EC2812">
      <w:pPr>
        <w:pStyle w:val="ListParagraph"/>
        <w:numPr>
          <w:ilvl w:val="0"/>
          <w:numId w:val="2"/>
        </w:numPr>
        <w:tabs>
          <w:tab w:val="left" w:pos="547"/>
          <w:tab w:val="left" w:pos="548"/>
        </w:tabs>
        <w:spacing w:before="126" w:line="360" w:lineRule="auto"/>
        <w:ind w:right="638"/>
        <w:rPr>
          <w:rFonts w:ascii="Symbol" w:hAnsi="Symbol"/>
          <w:sz w:val="20"/>
        </w:rPr>
      </w:pPr>
      <w:r>
        <w:t>Table title should be in boldface, centered, 1</w:t>
      </w:r>
      <w:r w:rsidR="00AD6D2D">
        <w:t>1</w:t>
      </w:r>
      <w:r>
        <w:t>pt font, and placed above the table. Capitalize each word</w:t>
      </w:r>
      <w:r>
        <w:rPr>
          <w:spacing w:val="-5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title.</w:t>
      </w:r>
    </w:p>
    <w:p w:rsidR="008C09E1" w:rsidRDefault="00EC2812">
      <w:pPr>
        <w:pStyle w:val="ListParagraph"/>
        <w:numPr>
          <w:ilvl w:val="0"/>
          <w:numId w:val="2"/>
        </w:numPr>
        <w:tabs>
          <w:tab w:val="left" w:pos="547"/>
          <w:tab w:val="left" w:pos="548"/>
        </w:tabs>
        <w:spacing w:line="252" w:lineRule="exact"/>
        <w:rPr>
          <w:rFonts w:ascii="Symbol" w:hAnsi="Symbol"/>
          <w:sz w:val="20"/>
        </w:rPr>
      </w:pPr>
      <w:r>
        <w:t>Source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indicated</w:t>
      </w:r>
      <w:r>
        <w:rPr>
          <w:spacing w:val="-2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table,</w:t>
      </w:r>
      <w:r>
        <w:rPr>
          <w:spacing w:val="-1"/>
        </w:rPr>
        <w:t xml:space="preserve"> </w:t>
      </w:r>
      <w:r>
        <w:t>11pt</w:t>
      </w:r>
      <w:r>
        <w:rPr>
          <w:spacing w:val="-4"/>
        </w:rPr>
        <w:t xml:space="preserve"> </w:t>
      </w:r>
      <w:r>
        <w:t>font,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centered.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‘Source’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italicized.</w:t>
      </w:r>
    </w:p>
    <w:p w:rsidR="008C09E1" w:rsidRDefault="00EC2812">
      <w:pPr>
        <w:pStyle w:val="ListParagraph"/>
        <w:numPr>
          <w:ilvl w:val="0"/>
          <w:numId w:val="2"/>
        </w:numPr>
        <w:tabs>
          <w:tab w:val="left" w:pos="547"/>
          <w:tab w:val="left" w:pos="548"/>
        </w:tabs>
        <w:spacing w:before="127" w:line="360" w:lineRule="auto"/>
        <w:ind w:right="1314"/>
        <w:rPr>
          <w:rFonts w:ascii="Symbol" w:hAnsi="Symbol"/>
          <w:sz w:val="20"/>
        </w:rPr>
      </w:pPr>
      <w:r>
        <w:t xml:space="preserve">Standard abbreviations and symbols, such as </w:t>
      </w:r>
      <w:r>
        <w:rPr>
          <w:i/>
        </w:rPr>
        <w:t xml:space="preserve">% </w:t>
      </w:r>
      <w:r>
        <w:t xml:space="preserve">or </w:t>
      </w:r>
      <w:r>
        <w:rPr>
          <w:i/>
        </w:rPr>
        <w:t xml:space="preserve">no. </w:t>
      </w:r>
      <w:r>
        <w:t>may be used in headings without further</w:t>
      </w:r>
      <w:r>
        <w:rPr>
          <w:spacing w:val="-52"/>
        </w:rPr>
        <w:t xml:space="preserve"> </w:t>
      </w:r>
      <w:r>
        <w:t>explanation.</w:t>
      </w:r>
    </w:p>
    <w:p w:rsidR="008C09E1" w:rsidRDefault="00EC2812">
      <w:pPr>
        <w:pStyle w:val="ListParagraph"/>
        <w:numPr>
          <w:ilvl w:val="0"/>
          <w:numId w:val="2"/>
        </w:numPr>
        <w:tabs>
          <w:tab w:val="left" w:pos="547"/>
          <w:tab w:val="left" w:pos="548"/>
        </w:tabs>
        <w:spacing w:line="252" w:lineRule="exact"/>
        <w:rPr>
          <w:rFonts w:ascii="Symbol" w:hAnsi="Symbol"/>
          <w:sz w:val="20"/>
        </w:rPr>
      </w:pPr>
      <w:r>
        <w:t>Ensure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column has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heading.</w:t>
      </w:r>
    </w:p>
    <w:p w:rsidR="008C09E1" w:rsidRDefault="00EC2812">
      <w:pPr>
        <w:pStyle w:val="ListParagraph"/>
        <w:numPr>
          <w:ilvl w:val="0"/>
          <w:numId w:val="2"/>
        </w:numPr>
        <w:tabs>
          <w:tab w:val="left" w:pos="547"/>
          <w:tab w:val="left" w:pos="548"/>
        </w:tabs>
        <w:spacing w:before="128" w:line="360" w:lineRule="auto"/>
        <w:ind w:right="672"/>
        <w:rPr>
          <w:rFonts w:ascii="Symbol" w:hAnsi="Symbol"/>
          <w:sz w:val="20"/>
        </w:rPr>
      </w:pPr>
      <w:r>
        <w:t>Capitalize only the first letter of the first word of all headings. If a word is a proper noun, however, be</w:t>
      </w:r>
      <w:r>
        <w:rPr>
          <w:spacing w:val="-52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to capitalize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letter anyway.</w:t>
      </w:r>
    </w:p>
    <w:p w:rsidR="008C09E1" w:rsidRDefault="00EC2812">
      <w:pPr>
        <w:pStyle w:val="ListParagraph"/>
        <w:numPr>
          <w:ilvl w:val="0"/>
          <w:numId w:val="2"/>
        </w:numPr>
        <w:tabs>
          <w:tab w:val="left" w:pos="547"/>
          <w:tab w:val="left" w:pos="548"/>
          <w:tab w:val="left" w:leader="dot" w:pos="8182"/>
        </w:tabs>
        <w:spacing w:line="360" w:lineRule="auto"/>
        <w:ind w:right="557"/>
        <w:rPr>
          <w:rFonts w:ascii="Symbol" w:hAnsi="Symbol"/>
          <w:sz w:val="20"/>
        </w:rPr>
      </w:pPr>
      <w:r>
        <w:t>If the table is from another source, include a note below the table specifying whether it is from another</w:t>
      </w:r>
      <w:r>
        <w:rPr>
          <w:spacing w:val="1"/>
        </w:rPr>
        <w:t xml:space="preserve"> </w:t>
      </w:r>
      <w:r>
        <w:t>source or</w:t>
      </w:r>
      <w:r>
        <w:rPr>
          <w:spacing w:val="-1"/>
        </w:rPr>
        <w:t xml:space="preserve"> </w:t>
      </w:r>
      <w:r>
        <w:t>adapted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source.</w:t>
      </w:r>
      <w:r>
        <w:rPr>
          <w:spacing w:val="-3"/>
        </w:rPr>
        <w:t xml:space="preserve"> </w:t>
      </w:r>
      <w:r>
        <w:t>e.g.</w:t>
      </w:r>
      <w:r>
        <w:rPr>
          <w:spacing w:val="-2"/>
        </w:rPr>
        <w:t xml:space="preserve"> </w:t>
      </w:r>
      <w:r>
        <w:t>"</w:t>
      </w:r>
      <w:r>
        <w:rPr>
          <w:i/>
        </w:rPr>
        <w:t>Note</w:t>
      </w:r>
      <w:r>
        <w:t>. From..."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"</w:t>
      </w:r>
      <w:r>
        <w:rPr>
          <w:i/>
        </w:rPr>
        <w:t>Note</w:t>
      </w:r>
      <w:r>
        <w:t>. Adapted</w:t>
      </w:r>
      <w:r>
        <w:rPr>
          <w:spacing w:val="-2"/>
        </w:rPr>
        <w:t xml:space="preserve"> </w:t>
      </w:r>
      <w:r>
        <w:t>from</w:t>
      </w:r>
      <w:r w:rsidR="00854883">
        <w:t>…</w:t>
      </w:r>
      <w:r>
        <w:t>"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"</w:t>
      </w:r>
      <w:r>
        <w:rPr>
          <w:i/>
        </w:rPr>
        <w:t>Note</w:t>
      </w:r>
      <w:r>
        <w:t>.</w:t>
      </w:r>
      <w:r>
        <w:rPr>
          <w:spacing w:val="-5"/>
        </w:rPr>
        <w:t xml:space="preserve"> </w:t>
      </w:r>
      <w:r>
        <w:t>The</w:t>
      </w:r>
    </w:p>
    <w:p w:rsidR="008C09E1" w:rsidRDefault="00EC2812">
      <w:pPr>
        <w:pStyle w:val="BodyText"/>
        <w:tabs>
          <w:tab w:val="left" w:leader="dot" w:pos="2989"/>
        </w:tabs>
        <w:spacing w:line="252" w:lineRule="exact"/>
        <w:ind w:left="547"/>
      </w:pPr>
      <w:r>
        <w:t>data</w:t>
      </w:r>
      <w:r>
        <w:rPr>
          <w:spacing w:val="-3"/>
        </w:rPr>
        <w:t xml:space="preserve"> </w:t>
      </w:r>
      <w:r>
        <w:t>in column 1</w:t>
      </w:r>
      <w:r>
        <w:rPr>
          <w:spacing w:val="-3"/>
        </w:rPr>
        <w:t xml:space="preserve"> </w:t>
      </w:r>
      <w:r>
        <w:t>are from</w:t>
      </w:r>
      <w:r>
        <w:tab/>
        <w:t>"</w:t>
      </w:r>
    </w:p>
    <w:p w:rsidR="008C09E1" w:rsidRDefault="00EC2812">
      <w:pPr>
        <w:pStyle w:val="ListParagraph"/>
        <w:numPr>
          <w:ilvl w:val="0"/>
          <w:numId w:val="2"/>
        </w:numPr>
        <w:tabs>
          <w:tab w:val="left" w:pos="547"/>
          <w:tab w:val="left" w:pos="548"/>
        </w:tabs>
        <w:spacing w:before="127"/>
        <w:rPr>
          <w:rFonts w:ascii="Symbol" w:hAnsi="Symbol"/>
          <w:sz w:val="20"/>
        </w:rPr>
      </w:pPr>
      <w:r>
        <w:t>Please</w:t>
      </w:r>
      <w:r>
        <w:rPr>
          <w:spacing w:val="-1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page 6.</w:t>
      </w:r>
    </w:p>
    <w:p w:rsidR="008C09E1" w:rsidRDefault="008C09E1">
      <w:pPr>
        <w:pStyle w:val="BodyText"/>
        <w:rPr>
          <w:sz w:val="24"/>
        </w:rPr>
      </w:pPr>
    </w:p>
    <w:p w:rsidR="008C09E1" w:rsidRPr="00314ABE" w:rsidRDefault="00EC2812" w:rsidP="00561371">
      <w:pPr>
        <w:pStyle w:val="Heading2"/>
        <w:ind w:left="0"/>
        <w:rPr>
          <w:u w:val="none"/>
        </w:rPr>
      </w:pPr>
      <w:r w:rsidRPr="00314ABE">
        <w:rPr>
          <w:u w:val="none"/>
        </w:rPr>
        <w:lastRenderedPageBreak/>
        <w:t>FIGURES</w:t>
      </w:r>
    </w:p>
    <w:p w:rsidR="008C09E1" w:rsidRDefault="00EC2812">
      <w:pPr>
        <w:pStyle w:val="ListParagraph"/>
        <w:numPr>
          <w:ilvl w:val="0"/>
          <w:numId w:val="2"/>
        </w:numPr>
        <w:tabs>
          <w:tab w:val="left" w:pos="552"/>
          <w:tab w:val="left" w:pos="553"/>
        </w:tabs>
        <w:spacing w:before="139"/>
        <w:ind w:left="552"/>
        <w:rPr>
          <w:rFonts w:ascii="Symbol" w:hAnsi="Symbol"/>
        </w:rPr>
      </w:pPr>
      <w:r>
        <w:t>A</w:t>
      </w:r>
      <w:r>
        <w:rPr>
          <w:spacing w:val="-3"/>
        </w:rPr>
        <w:t xml:space="preserve"> </w:t>
      </w:r>
      <w:r>
        <w:t>figure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illustration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(chart,</w:t>
      </w:r>
      <w:r>
        <w:rPr>
          <w:spacing w:val="-1"/>
        </w:rPr>
        <w:t xml:space="preserve"> </w:t>
      </w:r>
      <w:r>
        <w:t>graph,</w:t>
      </w:r>
      <w:r>
        <w:rPr>
          <w:spacing w:val="-1"/>
        </w:rPr>
        <w:t xml:space="preserve"> </w:t>
      </w:r>
      <w:r>
        <w:t>photograph,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drawing).</w:t>
      </w:r>
    </w:p>
    <w:p w:rsidR="008C09E1" w:rsidRDefault="00EC2812">
      <w:pPr>
        <w:pStyle w:val="ListParagraph"/>
        <w:numPr>
          <w:ilvl w:val="0"/>
          <w:numId w:val="2"/>
        </w:numPr>
        <w:tabs>
          <w:tab w:val="left" w:pos="552"/>
          <w:tab w:val="left" w:pos="553"/>
        </w:tabs>
        <w:spacing w:before="127"/>
        <w:ind w:left="552"/>
        <w:rPr>
          <w:rFonts w:ascii="Symbol" w:hAnsi="Symbol"/>
        </w:rPr>
      </w:pPr>
      <w:r>
        <w:t>Use</w:t>
      </w:r>
      <w:r>
        <w:rPr>
          <w:spacing w:val="-2"/>
        </w:rPr>
        <w:t xml:space="preserve"> </w:t>
      </w:r>
      <w:r>
        <w:t>figures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complement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text or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simplify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text.</w:t>
      </w:r>
    </w:p>
    <w:p w:rsidR="008C09E1" w:rsidRDefault="00EC2812">
      <w:pPr>
        <w:pStyle w:val="ListParagraph"/>
        <w:numPr>
          <w:ilvl w:val="0"/>
          <w:numId w:val="2"/>
        </w:numPr>
        <w:tabs>
          <w:tab w:val="left" w:pos="552"/>
          <w:tab w:val="left" w:pos="553"/>
        </w:tabs>
        <w:spacing w:before="124"/>
        <w:ind w:left="552"/>
        <w:rPr>
          <w:rFonts w:ascii="Symbol" w:hAnsi="Symbol"/>
        </w:rPr>
      </w:pPr>
      <w:r>
        <w:t>Number</w:t>
      </w:r>
      <w:r>
        <w:rPr>
          <w:spacing w:val="-1"/>
        </w:rPr>
        <w:t xml:space="preserve"> </w:t>
      </w:r>
      <w:r>
        <w:t>figures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mentioned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text.</w:t>
      </w:r>
    </w:p>
    <w:p w:rsidR="008C09E1" w:rsidRDefault="00EC2812">
      <w:pPr>
        <w:pStyle w:val="ListParagraph"/>
        <w:numPr>
          <w:ilvl w:val="0"/>
          <w:numId w:val="2"/>
        </w:numPr>
        <w:tabs>
          <w:tab w:val="left" w:pos="552"/>
          <w:tab w:val="left" w:pos="553"/>
        </w:tabs>
        <w:spacing w:before="126" w:line="352" w:lineRule="auto"/>
        <w:ind w:left="552" w:right="1004"/>
        <w:rPr>
          <w:rFonts w:ascii="Symbol" w:hAnsi="Symbol"/>
        </w:rPr>
      </w:pPr>
      <w:r>
        <w:t>Figures should be large enough to read easily (between 8-point and 12-point font with Times New</w:t>
      </w:r>
      <w:r>
        <w:rPr>
          <w:spacing w:val="-52"/>
        </w:rPr>
        <w:t xml:space="preserve"> </w:t>
      </w:r>
      <w:r>
        <w:t>Roman</w:t>
      </w:r>
      <w:r>
        <w:rPr>
          <w:spacing w:val="-3"/>
        </w:rPr>
        <w:t xml:space="preserve"> </w:t>
      </w:r>
      <w:r>
        <w:t>typeface)</w:t>
      </w:r>
      <w:r>
        <w:rPr>
          <w:spacing w:val="-2"/>
        </w:rPr>
        <w:t xml:space="preserve"> </w:t>
      </w:r>
      <w:r>
        <w:t>and convey only essential</w:t>
      </w:r>
      <w:r>
        <w:rPr>
          <w:spacing w:val="-2"/>
        </w:rPr>
        <w:t xml:space="preserve"> </w:t>
      </w:r>
      <w:r>
        <w:t>information.</w:t>
      </w:r>
    </w:p>
    <w:p w:rsidR="008C09E1" w:rsidRDefault="00EC2812">
      <w:pPr>
        <w:pStyle w:val="ListParagraph"/>
        <w:numPr>
          <w:ilvl w:val="0"/>
          <w:numId w:val="2"/>
        </w:numPr>
        <w:tabs>
          <w:tab w:val="left" w:pos="552"/>
          <w:tab w:val="left" w:pos="553"/>
        </w:tabs>
        <w:spacing w:before="8"/>
        <w:ind w:left="552"/>
        <w:rPr>
          <w:rFonts w:ascii="Symbol" w:hAnsi="Symbol"/>
        </w:rPr>
      </w:pP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figures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simple,</w:t>
      </w:r>
      <w:r>
        <w:rPr>
          <w:spacing w:val="-1"/>
        </w:rPr>
        <w:t xml:space="preserve"> </w:t>
      </w:r>
      <w:r>
        <w:t>clear and</w:t>
      </w:r>
      <w:r>
        <w:rPr>
          <w:spacing w:val="-1"/>
        </w:rPr>
        <w:t xml:space="preserve"> </w:t>
      </w:r>
      <w:r>
        <w:t>consistent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presentation.</w:t>
      </w:r>
    </w:p>
    <w:p w:rsidR="008C09E1" w:rsidRDefault="00EC2812">
      <w:pPr>
        <w:pStyle w:val="ListParagraph"/>
        <w:numPr>
          <w:ilvl w:val="0"/>
          <w:numId w:val="2"/>
        </w:numPr>
        <w:tabs>
          <w:tab w:val="left" w:pos="552"/>
          <w:tab w:val="left" w:pos="553"/>
        </w:tabs>
        <w:spacing w:before="124"/>
        <w:ind w:left="552"/>
        <w:rPr>
          <w:rFonts w:ascii="Symbol" w:hAnsi="Symbol"/>
        </w:rPr>
      </w:pPr>
      <w:r>
        <w:t>Ensure</w:t>
      </w:r>
      <w:r>
        <w:rPr>
          <w:spacing w:val="-3"/>
        </w:rPr>
        <w:t xml:space="preserve"> </w:t>
      </w:r>
      <w:r>
        <w:t>data are plotted</w:t>
      </w:r>
      <w:r>
        <w:rPr>
          <w:spacing w:val="-3"/>
        </w:rPr>
        <w:t xml:space="preserve"> </w:t>
      </w:r>
      <w:r>
        <w:t>accurately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grid</w:t>
      </w:r>
      <w:r>
        <w:rPr>
          <w:spacing w:val="-1"/>
        </w:rPr>
        <w:t xml:space="preserve"> </w:t>
      </w:r>
      <w:r>
        <w:t>scale is</w:t>
      </w:r>
      <w:r>
        <w:rPr>
          <w:spacing w:val="-2"/>
        </w:rPr>
        <w:t xml:space="preserve"> </w:t>
      </w:r>
      <w:r>
        <w:t>proportioned.</w:t>
      </w:r>
    </w:p>
    <w:p w:rsidR="008C09E1" w:rsidRDefault="00EC2812">
      <w:pPr>
        <w:pStyle w:val="ListParagraph"/>
        <w:numPr>
          <w:ilvl w:val="0"/>
          <w:numId w:val="2"/>
        </w:numPr>
        <w:tabs>
          <w:tab w:val="left" w:pos="552"/>
          <w:tab w:val="left" w:pos="553"/>
        </w:tabs>
        <w:spacing w:before="127"/>
        <w:ind w:left="552"/>
        <w:rPr>
          <w:rFonts w:ascii="Symbol" w:hAnsi="Symbol"/>
        </w:rPr>
      </w:pPr>
      <w:r>
        <w:t>Place</w:t>
      </w:r>
      <w:r>
        <w:rPr>
          <w:spacing w:val="-3"/>
        </w:rPr>
        <w:t xml:space="preserve"> </w:t>
      </w:r>
      <w:r>
        <w:t>labels</w:t>
      </w:r>
      <w:r>
        <w:rPr>
          <w:spacing w:val="-1"/>
        </w:rPr>
        <w:t xml:space="preserve"> </w:t>
      </w:r>
      <w:r>
        <w:t>close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identified item.</w:t>
      </w:r>
    </w:p>
    <w:p w:rsidR="008C09E1" w:rsidRDefault="00EC2812">
      <w:pPr>
        <w:pStyle w:val="ListParagraph"/>
        <w:numPr>
          <w:ilvl w:val="0"/>
          <w:numId w:val="2"/>
        </w:numPr>
        <w:tabs>
          <w:tab w:val="left" w:pos="552"/>
          <w:tab w:val="left" w:pos="553"/>
        </w:tabs>
        <w:spacing w:before="126"/>
        <w:ind w:left="552"/>
        <w:rPr>
          <w:rFonts w:ascii="Symbol" w:hAnsi="Symbol"/>
        </w:rPr>
      </w:pPr>
      <w:r>
        <w:t>Axis</w:t>
      </w:r>
      <w:r>
        <w:rPr>
          <w:spacing w:val="-1"/>
        </w:rPr>
        <w:t xml:space="preserve"> </w:t>
      </w:r>
      <w:r>
        <w:t>labels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graphs</w:t>
      </w:r>
      <w:r>
        <w:rPr>
          <w:spacing w:val="-3"/>
        </w:rPr>
        <w:t xml:space="preserve"> </w:t>
      </w:r>
      <w:r>
        <w:t>should be</w:t>
      </w:r>
      <w:r>
        <w:rPr>
          <w:spacing w:val="-1"/>
        </w:rPr>
        <w:t xml:space="preserve"> </w:t>
      </w:r>
      <w:r>
        <w:t>parallel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their axes.</w:t>
      </w:r>
    </w:p>
    <w:p w:rsidR="008C09E1" w:rsidRDefault="00EC2812">
      <w:pPr>
        <w:pStyle w:val="ListParagraph"/>
        <w:numPr>
          <w:ilvl w:val="0"/>
          <w:numId w:val="2"/>
        </w:numPr>
        <w:tabs>
          <w:tab w:val="left" w:pos="552"/>
          <w:tab w:val="left" w:pos="553"/>
        </w:tabs>
        <w:spacing w:before="91"/>
        <w:ind w:left="552"/>
        <w:rPr>
          <w:rFonts w:ascii="Symbol" w:hAnsi="Symbol"/>
        </w:rPr>
      </w:pPr>
      <w:r>
        <w:t>Title/caption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figure</w:t>
      </w:r>
      <w:r>
        <w:rPr>
          <w:spacing w:val="-1"/>
        </w:rPr>
        <w:t xml:space="preserve"> </w:t>
      </w:r>
      <w:r>
        <w:t>must be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boldface,</w:t>
      </w:r>
      <w:r>
        <w:rPr>
          <w:spacing w:val="-1"/>
        </w:rPr>
        <w:t xml:space="preserve"> </w:t>
      </w:r>
      <w:r>
        <w:t>1</w:t>
      </w:r>
      <w:r w:rsidR="00AD6D2D">
        <w:t>1</w:t>
      </w:r>
      <w:r>
        <w:t>pt font, centered,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placed</w:t>
      </w:r>
      <w:r>
        <w:rPr>
          <w:spacing w:val="-3"/>
        </w:rPr>
        <w:t xml:space="preserve"> </w:t>
      </w:r>
      <w:r>
        <w:rPr>
          <w:u w:val="single"/>
        </w:rPr>
        <w:t>below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figure.</w:t>
      </w:r>
    </w:p>
    <w:p w:rsidR="008C09E1" w:rsidRDefault="00EC2812">
      <w:pPr>
        <w:pStyle w:val="ListParagraph"/>
        <w:numPr>
          <w:ilvl w:val="0"/>
          <w:numId w:val="2"/>
        </w:numPr>
        <w:tabs>
          <w:tab w:val="left" w:pos="552"/>
          <w:tab w:val="left" w:pos="553"/>
        </w:tabs>
        <w:spacing w:before="126"/>
        <w:ind w:left="552"/>
        <w:rPr>
          <w:rFonts w:ascii="Symbol" w:hAnsi="Symbol"/>
        </w:rPr>
      </w:pPr>
      <w:r>
        <w:t>Source</w:t>
      </w:r>
      <w:r>
        <w:rPr>
          <w:spacing w:val="-4"/>
        </w:rPr>
        <w:t xml:space="preserve"> </w:t>
      </w:r>
      <w:r>
        <w:t>must be</w:t>
      </w:r>
      <w:r>
        <w:rPr>
          <w:spacing w:val="-2"/>
        </w:rPr>
        <w:t xml:space="preserve"> </w:t>
      </w:r>
      <w:r>
        <w:t>indicated</w:t>
      </w:r>
      <w:r>
        <w:rPr>
          <w:spacing w:val="-1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title,</w:t>
      </w:r>
      <w:r>
        <w:rPr>
          <w:spacing w:val="-4"/>
        </w:rPr>
        <w:t xml:space="preserve"> </w:t>
      </w:r>
      <w:r>
        <w:t>11pt</w:t>
      </w:r>
      <w:r>
        <w:rPr>
          <w:spacing w:val="-1"/>
        </w:rPr>
        <w:t xml:space="preserve"> </w:t>
      </w:r>
      <w:r>
        <w:t>font,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centered.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‘Source’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italicized.</w:t>
      </w:r>
    </w:p>
    <w:p w:rsidR="008C09E1" w:rsidRDefault="00EC2812">
      <w:pPr>
        <w:pStyle w:val="ListParagraph"/>
        <w:numPr>
          <w:ilvl w:val="0"/>
          <w:numId w:val="2"/>
        </w:numPr>
        <w:tabs>
          <w:tab w:val="left" w:pos="552"/>
          <w:tab w:val="left" w:pos="553"/>
        </w:tabs>
        <w:spacing w:before="124"/>
        <w:ind w:left="552"/>
        <w:rPr>
          <w:rFonts w:ascii="Symbol" w:hAnsi="Symbol"/>
        </w:rPr>
      </w:pPr>
      <w:r>
        <w:t>Capitalize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word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title.</w:t>
      </w:r>
    </w:p>
    <w:p w:rsidR="008C09E1" w:rsidRDefault="00EC2812">
      <w:pPr>
        <w:pStyle w:val="ListParagraph"/>
        <w:numPr>
          <w:ilvl w:val="0"/>
          <w:numId w:val="2"/>
        </w:numPr>
        <w:tabs>
          <w:tab w:val="left" w:pos="552"/>
          <w:tab w:val="left" w:pos="553"/>
        </w:tabs>
        <w:spacing w:before="127"/>
        <w:ind w:left="552"/>
        <w:rPr>
          <w:rFonts w:ascii="Symbol" w:hAnsi="Symbol"/>
        </w:rPr>
      </w:pPr>
      <w:r>
        <w:t>The figure legend</w:t>
      </w:r>
      <w:r>
        <w:rPr>
          <w:spacing w:val="-3"/>
        </w:rPr>
        <w:t xml:space="preserve"> </w:t>
      </w:r>
      <w:r>
        <w:t>should be positioned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borders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figure.</w:t>
      </w:r>
    </w:p>
    <w:p w:rsidR="008C09E1" w:rsidRPr="004B1011" w:rsidRDefault="00EC2812" w:rsidP="004B1011">
      <w:pPr>
        <w:pStyle w:val="ListParagraph"/>
        <w:numPr>
          <w:ilvl w:val="0"/>
          <w:numId w:val="2"/>
        </w:numPr>
        <w:tabs>
          <w:tab w:val="left" w:pos="552"/>
          <w:tab w:val="left" w:pos="553"/>
        </w:tabs>
        <w:spacing w:before="126"/>
        <w:ind w:left="552"/>
        <w:rPr>
          <w:rFonts w:ascii="Symbol" w:hAnsi="Symbol"/>
        </w:rPr>
      </w:pPr>
      <w:r>
        <w:t>Please</w:t>
      </w:r>
      <w:r>
        <w:rPr>
          <w:spacing w:val="-1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page 6.</w:t>
      </w:r>
    </w:p>
    <w:p w:rsidR="008C09E1" w:rsidRPr="00314ABE" w:rsidRDefault="00EC2812" w:rsidP="00561371">
      <w:pPr>
        <w:pStyle w:val="Heading2"/>
        <w:spacing w:before="206" w:line="360" w:lineRule="auto"/>
        <w:ind w:left="0"/>
        <w:rPr>
          <w:u w:val="none"/>
        </w:rPr>
      </w:pPr>
      <w:r w:rsidRPr="00314ABE">
        <w:rPr>
          <w:u w:val="none"/>
        </w:rPr>
        <w:t>EQUATIONS:</w:t>
      </w:r>
    </w:p>
    <w:p w:rsidR="008C09E1" w:rsidRPr="004B1011" w:rsidRDefault="00EC2812" w:rsidP="004B1011">
      <w:pPr>
        <w:pStyle w:val="BodyText"/>
        <w:spacing w:before="91" w:line="360" w:lineRule="auto"/>
        <w:ind w:right="351"/>
      </w:pPr>
      <w:r>
        <w:t>They</w:t>
      </w:r>
      <w:r>
        <w:rPr>
          <w:spacing w:val="3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left</w:t>
      </w:r>
      <w:r>
        <w:rPr>
          <w:spacing w:val="2"/>
        </w:rPr>
        <w:t xml:space="preserve"> </w:t>
      </w:r>
      <w:r>
        <w:t>justified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numbered.</w:t>
      </w:r>
      <w:r>
        <w:rPr>
          <w:spacing w:val="3"/>
        </w:rPr>
        <w:t xml:space="preserve"> </w:t>
      </w:r>
      <w:r>
        <w:t>Numbers</w:t>
      </w:r>
      <w:r>
        <w:rPr>
          <w:spacing w:val="1"/>
        </w:rPr>
        <w:t xml:space="preserve"> </w:t>
      </w:r>
      <w:r>
        <w:t>should</w:t>
      </w:r>
      <w:r>
        <w:rPr>
          <w:spacing w:val="3"/>
        </w:rPr>
        <w:t xml:space="preserve"> </w:t>
      </w:r>
      <w:r>
        <w:t>appear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parentheses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right</w:t>
      </w:r>
      <w:r>
        <w:rPr>
          <w:spacing w:val="2"/>
        </w:rPr>
        <w:t xml:space="preserve"> </w:t>
      </w:r>
      <w:r>
        <w:t>justified</w:t>
      </w:r>
      <w:r>
        <w:rPr>
          <w:spacing w:val="1"/>
        </w:rPr>
        <w:t xml:space="preserve"> </w:t>
      </w:r>
      <w:r>
        <w:t>(set</w:t>
      </w:r>
      <w:r>
        <w:rPr>
          <w:spacing w:val="-52"/>
        </w:rPr>
        <w:t xml:space="preserve"> </w:t>
      </w:r>
      <w:r>
        <w:t>tab</w:t>
      </w:r>
      <w:r>
        <w:rPr>
          <w:spacing w:val="-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6.5</w:t>
      </w:r>
      <w:r>
        <w:rPr>
          <w:spacing w:val="-3"/>
        </w:rPr>
        <w:t xml:space="preserve"> </w:t>
      </w:r>
      <w:r>
        <w:t>inches). See example below.</w:t>
      </w:r>
    </w:p>
    <w:p w:rsidR="008C09E1" w:rsidRPr="004B1011" w:rsidRDefault="00EC2812" w:rsidP="004B1011">
      <w:pPr>
        <w:ind w:left="901"/>
      </w:pPr>
      <w:r>
        <w:rPr>
          <w:noProof/>
          <w:position w:val="-10"/>
        </w:rPr>
        <w:drawing>
          <wp:inline distT="0" distB="0" distL="0" distR="0">
            <wp:extent cx="4080934" cy="143767"/>
            <wp:effectExtent l="0" t="0" r="0" b="889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3871" cy="174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pacing w:val="-2"/>
          <w:sz w:val="20"/>
        </w:rPr>
        <w:t xml:space="preserve"> </w:t>
      </w:r>
      <w:r>
        <w:t>(1)</w:t>
      </w:r>
    </w:p>
    <w:p w:rsidR="008C09E1" w:rsidRPr="00561371" w:rsidRDefault="00EC2812" w:rsidP="004B1011">
      <w:pPr>
        <w:pStyle w:val="Heading2"/>
        <w:spacing w:before="240"/>
        <w:ind w:left="0"/>
        <w:rPr>
          <w:u w:val="none"/>
        </w:rPr>
      </w:pPr>
      <w:r w:rsidRPr="00314ABE">
        <w:rPr>
          <w:u w:val="none"/>
        </w:rPr>
        <w:t>NOTES/ ENDNOTES:</w:t>
      </w:r>
    </w:p>
    <w:p w:rsidR="008C09E1" w:rsidRDefault="008C09E1">
      <w:pPr>
        <w:pStyle w:val="BodyText"/>
        <w:spacing w:before="1"/>
        <w:rPr>
          <w:b/>
          <w:sz w:val="17"/>
        </w:rPr>
      </w:pPr>
    </w:p>
    <w:p w:rsidR="008C09E1" w:rsidRDefault="00EC2812" w:rsidP="00561371">
      <w:pPr>
        <w:pStyle w:val="BodyText"/>
        <w:spacing w:before="91" w:line="360" w:lineRule="auto"/>
        <w:ind w:right="407"/>
        <w:jc w:val="both"/>
      </w:pPr>
      <w:r>
        <w:rPr>
          <w:spacing w:val="-1"/>
        </w:rPr>
        <w:t>Notes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11"/>
        </w:rPr>
        <w:t xml:space="preserve"> </w:t>
      </w:r>
      <w:r>
        <w:rPr>
          <w:spacing w:val="-1"/>
        </w:rPr>
        <w:t>Endnotes</w:t>
      </w:r>
      <w:r>
        <w:rPr>
          <w:spacing w:val="-9"/>
        </w:rPr>
        <w:t xml:space="preserve"> </w:t>
      </w:r>
      <w:r>
        <w:rPr>
          <w:spacing w:val="-1"/>
        </w:rPr>
        <w:t>should</w:t>
      </w:r>
      <w:r>
        <w:rPr>
          <w:spacing w:val="-10"/>
        </w:rPr>
        <w:t xml:space="preserve"> </w:t>
      </w:r>
      <w:r>
        <w:rPr>
          <w:spacing w:val="-1"/>
        </w:rPr>
        <w:t>be</w:t>
      </w:r>
      <w:r>
        <w:rPr>
          <w:spacing w:val="-10"/>
        </w:rPr>
        <w:t xml:space="preserve"> </w:t>
      </w:r>
      <w:r>
        <w:rPr>
          <w:spacing w:val="-1"/>
        </w:rPr>
        <w:t>used</w:t>
      </w:r>
      <w:r>
        <w:rPr>
          <w:spacing w:val="-10"/>
        </w:rPr>
        <w:t xml:space="preserve"> </w:t>
      </w:r>
      <w:r>
        <w:t>only</w:t>
      </w:r>
      <w:r>
        <w:rPr>
          <w:spacing w:val="-12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absolutely</w:t>
      </w:r>
      <w:r>
        <w:rPr>
          <w:spacing w:val="-10"/>
        </w:rPr>
        <w:t xml:space="preserve"> </w:t>
      </w:r>
      <w:r>
        <w:t>necessary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identified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text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consecutive</w:t>
      </w:r>
      <w:r>
        <w:rPr>
          <w:spacing w:val="-52"/>
        </w:rPr>
        <w:t xml:space="preserve"> </w:t>
      </w:r>
      <w:r>
        <w:t>numbers, enclosed in square brackets and listed at the end of the article, before the references in 10 pt font.</w:t>
      </w:r>
      <w:r>
        <w:rPr>
          <w:spacing w:val="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should be</w:t>
      </w:r>
      <w:r>
        <w:rPr>
          <w:spacing w:val="-2"/>
        </w:rPr>
        <w:t xml:space="preserve"> </w:t>
      </w:r>
      <w:r>
        <w:t>manually numbered</w:t>
      </w:r>
      <w:r>
        <w:rPr>
          <w:spacing w:val="-2"/>
        </w:rPr>
        <w:t xml:space="preserve"> </w:t>
      </w:r>
      <w:r>
        <w:t>using superscript.</w:t>
      </w:r>
    </w:p>
    <w:p w:rsidR="008C09E1" w:rsidRPr="004B1011" w:rsidRDefault="00EC2812" w:rsidP="004B1011">
      <w:pPr>
        <w:pStyle w:val="Heading2"/>
        <w:spacing w:before="206" w:line="360" w:lineRule="auto"/>
        <w:ind w:left="0"/>
        <w:rPr>
          <w:u w:val="none"/>
        </w:rPr>
      </w:pPr>
      <w:r w:rsidRPr="00314ABE">
        <w:rPr>
          <w:u w:val="none"/>
        </w:rPr>
        <w:t>CITATIONS:</w:t>
      </w:r>
    </w:p>
    <w:p w:rsidR="008C09E1" w:rsidRDefault="00EC2812" w:rsidP="004B1011">
      <w:pPr>
        <w:pStyle w:val="BodyText"/>
        <w:spacing w:before="91" w:line="360" w:lineRule="auto"/>
        <w:ind w:right="351"/>
      </w:pPr>
      <w:r>
        <w:rPr>
          <w:spacing w:val="-1"/>
        </w:rPr>
        <w:t>Every</w:t>
      </w:r>
      <w:r>
        <w:rPr>
          <w:spacing w:val="-15"/>
        </w:rPr>
        <w:t xml:space="preserve"> </w:t>
      </w:r>
      <w:r>
        <w:rPr>
          <w:spacing w:val="-1"/>
        </w:rPr>
        <w:t>citation</w:t>
      </w:r>
      <w:r>
        <w:rPr>
          <w:spacing w:val="-15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an</w:t>
      </w:r>
      <w:r>
        <w:rPr>
          <w:spacing w:val="-14"/>
        </w:rPr>
        <w:t xml:space="preserve"> </w:t>
      </w:r>
      <w:r>
        <w:rPr>
          <w:spacing w:val="-1"/>
        </w:rPr>
        <w:t>article</w:t>
      </w:r>
      <w:r>
        <w:rPr>
          <w:spacing w:val="-14"/>
        </w:rPr>
        <w:t xml:space="preserve"> </w:t>
      </w:r>
      <w:r>
        <w:t>should</w:t>
      </w:r>
      <w:r>
        <w:rPr>
          <w:spacing w:val="-14"/>
        </w:rPr>
        <w:t xml:space="preserve"> </w:t>
      </w:r>
      <w:r>
        <w:t>provide</w:t>
      </w:r>
      <w:r>
        <w:rPr>
          <w:spacing w:val="-14"/>
        </w:rPr>
        <w:t xml:space="preserve"> </w:t>
      </w:r>
      <w:r>
        <w:t>specific</w:t>
      </w:r>
      <w:r>
        <w:rPr>
          <w:spacing w:val="-17"/>
        </w:rPr>
        <w:t xml:space="preserve"> </w:t>
      </w:r>
      <w:r>
        <w:t>information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order</w:t>
      </w:r>
      <w:r>
        <w:rPr>
          <w:spacing w:val="-14"/>
        </w:rPr>
        <w:t xml:space="preserve"> </w:t>
      </w:r>
      <w:r>
        <w:t>specified</w:t>
      </w:r>
      <w:r>
        <w:rPr>
          <w:spacing w:val="-15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Publication</w:t>
      </w:r>
      <w:r>
        <w:rPr>
          <w:spacing w:val="-15"/>
        </w:rPr>
        <w:t xml:space="preserve"> </w:t>
      </w:r>
      <w:r>
        <w:t>Manual</w:t>
      </w:r>
      <w:r>
        <w:rPr>
          <w:spacing w:val="-5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American Psychological</w:t>
      </w:r>
      <w:r>
        <w:rPr>
          <w:spacing w:val="1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(APA) 7th</w:t>
      </w:r>
      <w:r>
        <w:rPr>
          <w:spacing w:val="-5"/>
        </w:rPr>
        <w:t xml:space="preserve"> </w:t>
      </w:r>
      <w:r>
        <w:t>style.</w:t>
      </w:r>
    </w:p>
    <w:p w:rsidR="008C09E1" w:rsidRDefault="008C09E1">
      <w:pPr>
        <w:pStyle w:val="BodyText"/>
        <w:spacing w:before="1"/>
        <w:rPr>
          <w:sz w:val="35"/>
        </w:rPr>
      </w:pPr>
    </w:p>
    <w:p w:rsidR="008C09E1" w:rsidRPr="00314ABE" w:rsidRDefault="00EC2812">
      <w:pPr>
        <w:pStyle w:val="Heading2"/>
        <w:rPr>
          <w:u w:val="none"/>
        </w:rPr>
      </w:pPr>
      <w:r w:rsidRPr="00314ABE">
        <w:rPr>
          <w:u w:val="none"/>
        </w:rPr>
        <w:lastRenderedPageBreak/>
        <w:t>FINAL</w:t>
      </w:r>
      <w:r w:rsidRPr="00314ABE">
        <w:rPr>
          <w:spacing w:val="-2"/>
          <w:u w:val="none"/>
        </w:rPr>
        <w:t xml:space="preserve"> </w:t>
      </w:r>
      <w:r w:rsidRPr="00314ABE">
        <w:rPr>
          <w:u w:val="none"/>
        </w:rPr>
        <w:t>TRANSMISSION</w:t>
      </w:r>
      <w:r w:rsidRPr="00314ABE">
        <w:rPr>
          <w:spacing w:val="-1"/>
          <w:u w:val="none"/>
        </w:rPr>
        <w:t xml:space="preserve"> </w:t>
      </w:r>
      <w:r w:rsidRPr="00314ABE">
        <w:rPr>
          <w:u w:val="none"/>
        </w:rPr>
        <w:t>OF</w:t>
      </w:r>
      <w:r w:rsidRPr="00314ABE">
        <w:rPr>
          <w:spacing w:val="-1"/>
          <w:u w:val="none"/>
        </w:rPr>
        <w:t xml:space="preserve"> </w:t>
      </w:r>
      <w:r w:rsidRPr="00314ABE">
        <w:rPr>
          <w:u w:val="none"/>
        </w:rPr>
        <w:t>FORMATTED</w:t>
      </w:r>
      <w:r w:rsidRPr="00314ABE">
        <w:rPr>
          <w:spacing w:val="-1"/>
          <w:u w:val="none"/>
        </w:rPr>
        <w:t xml:space="preserve"> </w:t>
      </w:r>
      <w:r w:rsidRPr="00314ABE">
        <w:rPr>
          <w:u w:val="none"/>
        </w:rPr>
        <w:t>ARTICLE:</w:t>
      </w:r>
    </w:p>
    <w:p w:rsidR="008C09E1" w:rsidRDefault="008C09E1">
      <w:pPr>
        <w:pStyle w:val="BodyText"/>
        <w:rPr>
          <w:b/>
          <w:sz w:val="20"/>
        </w:rPr>
      </w:pPr>
    </w:p>
    <w:p w:rsidR="008C09E1" w:rsidRDefault="008C09E1">
      <w:pPr>
        <w:pStyle w:val="BodyText"/>
        <w:spacing w:before="4"/>
        <w:rPr>
          <w:b/>
          <w:sz w:val="17"/>
        </w:rPr>
      </w:pPr>
    </w:p>
    <w:p w:rsidR="008C09E1" w:rsidRDefault="00EC2812">
      <w:pPr>
        <w:pStyle w:val="BodyText"/>
        <w:spacing w:before="92"/>
        <w:ind w:left="177"/>
      </w:pPr>
      <w:r>
        <w:t>Guidelines</w:t>
      </w:r>
      <w:r>
        <w:rPr>
          <w:spacing w:val="-2"/>
        </w:rPr>
        <w:t xml:space="preserve"> </w:t>
      </w:r>
      <w:r>
        <w:t>for article</w:t>
      </w:r>
      <w:r>
        <w:rPr>
          <w:spacing w:val="-1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website.</w:t>
      </w:r>
    </w:p>
    <w:p w:rsidR="008C09E1" w:rsidRDefault="00EC2812">
      <w:pPr>
        <w:pStyle w:val="BodyText"/>
        <w:spacing w:before="140"/>
        <w:ind w:left="177"/>
      </w:pPr>
      <w:r>
        <w:t>Link:</w:t>
      </w:r>
      <w:r>
        <w:rPr>
          <w:spacing w:val="-11"/>
        </w:rPr>
        <w:t xml:space="preserve"> </w:t>
      </w:r>
      <w:hyperlink r:id="rId8">
        <w:r>
          <w:rPr>
            <w:color w:val="ED7A08"/>
            <w:u w:val="single" w:color="ED7A08"/>
          </w:rPr>
          <w:t>https://www.nsbm.ac.lk/journal-of-multi-disciplinary-research/</w:t>
        </w:r>
      </w:hyperlink>
    </w:p>
    <w:p w:rsidR="008C09E1" w:rsidRDefault="008C09E1">
      <w:pPr>
        <w:sectPr w:rsidR="008C09E1" w:rsidSect="004B1011">
          <w:headerReference w:type="default" r:id="rId9"/>
          <w:footerReference w:type="default" r:id="rId10"/>
          <w:pgSz w:w="10318" w:h="14570" w:code="13"/>
          <w:pgMar w:top="1340" w:right="740" w:bottom="1200" w:left="960" w:header="550" w:footer="1006" w:gutter="0"/>
          <w:cols w:space="720"/>
          <w:docGrid w:linePitch="299"/>
        </w:sectPr>
      </w:pPr>
    </w:p>
    <w:p w:rsidR="008C09E1" w:rsidRPr="002E6FE2" w:rsidRDefault="00EC2812">
      <w:pPr>
        <w:spacing w:before="91" w:line="360" w:lineRule="auto"/>
        <w:ind w:left="204" w:right="495" w:firstLine="1"/>
        <w:jc w:val="center"/>
        <w:rPr>
          <w:b/>
          <w:color w:val="00B050"/>
          <w:sz w:val="24"/>
          <w:szCs w:val="24"/>
        </w:rPr>
      </w:pPr>
      <w:r w:rsidRPr="002E6FE2">
        <w:rPr>
          <w:b/>
          <w:color w:val="00B050"/>
          <w:sz w:val="24"/>
          <w:szCs w:val="24"/>
        </w:rPr>
        <w:lastRenderedPageBreak/>
        <w:t>THE IMPACT OF SOCIAL MEDIA MARKETING ON BRAND PURCHASE INTENTION: A STUDY ON THE E-COMMERCE SECTOR IN SRI LANKA.</w:t>
      </w:r>
    </w:p>
    <w:p w:rsidR="008C09E1" w:rsidRDefault="008C09E1">
      <w:pPr>
        <w:pStyle w:val="BodyText"/>
        <w:spacing w:before="3"/>
        <w:rPr>
          <w:b/>
          <w:sz w:val="24"/>
        </w:rPr>
      </w:pPr>
    </w:p>
    <w:p w:rsidR="008C09E1" w:rsidRPr="002E6FE2" w:rsidRDefault="00EC2812">
      <w:pPr>
        <w:pStyle w:val="Heading2"/>
        <w:ind w:left="905" w:right="1135"/>
        <w:jc w:val="center"/>
        <w:rPr>
          <w:sz w:val="22"/>
          <w:u w:val="none"/>
        </w:rPr>
      </w:pPr>
      <w:r w:rsidRPr="002E6FE2">
        <w:rPr>
          <w:sz w:val="22"/>
          <w:u w:val="none"/>
        </w:rPr>
        <w:t>PERERA,</w:t>
      </w:r>
      <w:r w:rsidRPr="002E6FE2">
        <w:rPr>
          <w:spacing w:val="-1"/>
          <w:sz w:val="22"/>
          <w:u w:val="none"/>
        </w:rPr>
        <w:t xml:space="preserve"> </w:t>
      </w:r>
      <w:r w:rsidRPr="002E6FE2">
        <w:rPr>
          <w:sz w:val="22"/>
          <w:u w:val="none"/>
        </w:rPr>
        <w:t>S¹, PERERA</w:t>
      </w:r>
      <w:r w:rsidRPr="002E6FE2">
        <w:rPr>
          <w:spacing w:val="-1"/>
          <w:sz w:val="22"/>
          <w:u w:val="none"/>
        </w:rPr>
        <w:t xml:space="preserve"> </w:t>
      </w:r>
      <w:r w:rsidRPr="002E6FE2">
        <w:rPr>
          <w:sz w:val="22"/>
          <w:u w:val="none"/>
        </w:rPr>
        <w:t>C²</w:t>
      </w:r>
    </w:p>
    <w:p w:rsidR="004B1011" w:rsidRDefault="004B1011">
      <w:pPr>
        <w:spacing w:before="139"/>
        <w:ind w:left="1027" w:right="1246"/>
        <w:jc w:val="center"/>
      </w:pPr>
      <w:r>
        <w:rPr>
          <w:vertAlign w:val="superscript"/>
        </w:rPr>
        <w:t>1 2</w:t>
      </w:r>
      <w:r w:rsidRPr="004B1011">
        <w:rPr>
          <w:i/>
        </w:rPr>
        <w:t>Faculty of Postgraduate Studies &amp; Professional Advancement</w:t>
      </w:r>
      <w:r w:rsidR="00EC2812" w:rsidRPr="002E6FE2">
        <w:t xml:space="preserve">, </w:t>
      </w:r>
    </w:p>
    <w:p w:rsidR="008C09E1" w:rsidRPr="002E6FE2" w:rsidRDefault="00EC2812">
      <w:pPr>
        <w:spacing w:before="139"/>
        <w:ind w:left="1027" w:right="1246"/>
        <w:jc w:val="center"/>
        <w:rPr>
          <w:i/>
        </w:rPr>
      </w:pPr>
      <w:r w:rsidRPr="002E6FE2">
        <w:rPr>
          <w:i/>
        </w:rPr>
        <w:t>NSBM</w:t>
      </w:r>
      <w:r w:rsidRPr="002E6FE2">
        <w:rPr>
          <w:i/>
          <w:spacing w:val="-1"/>
        </w:rPr>
        <w:t xml:space="preserve"> </w:t>
      </w:r>
      <w:r w:rsidRPr="002E6FE2">
        <w:rPr>
          <w:i/>
        </w:rPr>
        <w:t>Green</w:t>
      </w:r>
      <w:r w:rsidRPr="002E6FE2">
        <w:rPr>
          <w:i/>
          <w:spacing w:val="1"/>
        </w:rPr>
        <w:t xml:space="preserve"> </w:t>
      </w:r>
      <w:r w:rsidRPr="002E6FE2">
        <w:rPr>
          <w:i/>
        </w:rPr>
        <w:t>University, Sri</w:t>
      </w:r>
      <w:r w:rsidRPr="002E6FE2">
        <w:rPr>
          <w:i/>
          <w:spacing w:val="-1"/>
        </w:rPr>
        <w:t xml:space="preserve"> </w:t>
      </w:r>
      <w:r w:rsidRPr="002E6FE2">
        <w:rPr>
          <w:i/>
        </w:rPr>
        <w:t>Lanka</w:t>
      </w:r>
    </w:p>
    <w:p w:rsidR="008C09E1" w:rsidRPr="002E6FE2" w:rsidRDefault="00E05247">
      <w:pPr>
        <w:spacing w:before="137"/>
        <w:ind w:left="905" w:right="1127"/>
        <w:jc w:val="center"/>
      </w:pPr>
      <w:hyperlink r:id="rId11">
        <w:r w:rsidR="00EC2812" w:rsidRPr="002E6FE2">
          <w:rPr>
            <w:vertAlign w:val="superscript"/>
          </w:rPr>
          <w:t>1</w:t>
        </w:r>
        <w:r w:rsidR="00EC2812" w:rsidRPr="002E6FE2">
          <w:t>bskperera@students.nsbm.ac.lk,</w:t>
        </w:r>
      </w:hyperlink>
      <w:r w:rsidR="00EC2812" w:rsidRPr="002E6FE2">
        <w:rPr>
          <w:spacing w:val="-4"/>
        </w:rPr>
        <w:t xml:space="preserve"> </w:t>
      </w:r>
      <w:hyperlink r:id="rId12">
        <w:r w:rsidR="00EC2812" w:rsidRPr="002E6FE2">
          <w:t>²charitha</w:t>
        </w:r>
      </w:hyperlink>
      <w:r w:rsidR="00EC2812" w:rsidRPr="002E6FE2">
        <w:t>.</w:t>
      </w:r>
      <w:hyperlink r:id="rId13">
        <w:r w:rsidR="00EC2812" w:rsidRPr="002E6FE2">
          <w:t>withanage@northumbria.ac.uk</w:t>
        </w:r>
      </w:hyperlink>
    </w:p>
    <w:p w:rsidR="008C09E1" w:rsidRPr="002E6FE2" w:rsidRDefault="008C09E1">
      <w:pPr>
        <w:pStyle w:val="BodyText"/>
        <w:rPr>
          <w:sz w:val="24"/>
        </w:rPr>
      </w:pPr>
    </w:p>
    <w:p w:rsidR="008C09E1" w:rsidRPr="002E6FE2" w:rsidRDefault="00EC2812" w:rsidP="004B1011">
      <w:pPr>
        <w:pStyle w:val="Heading1"/>
        <w:ind w:left="0" w:firstLine="0"/>
        <w:rPr>
          <w:sz w:val="24"/>
        </w:rPr>
      </w:pPr>
      <w:r w:rsidRPr="002E6FE2">
        <w:rPr>
          <w:color w:val="00AF50"/>
          <w:sz w:val="24"/>
        </w:rPr>
        <w:t>Abstract</w:t>
      </w:r>
    </w:p>
    <w:p w:rsidR="008C09E1" w:rsidRPr="004B1011" w:rsidRDefault="00EC2812" w:rsidP="004B1011">
      <w:pPr>
        <w:spacing w:before="174" w:line="360" w:lineRule="auto"/>
        <w:ind w:right="935"/>
        <w:rPr>
          <w:b/>
        </w:rPr>
      </w:pPr>
      <w:r w:rsidRPr="004B1011">
        <w:rPr>
          <w:b/>
        </w:rPr>
        <w:t>This is where the abstract would start. Do not use the word Abstract. Do not indent. Leave one</w:t>
      </w:r>
      <w:r w:rsidRPr="004B1011">
        <w:rPr>
          <w:b/>
          <w:spacing w:val="-57"/>
        </w:rPr>
        <w:t xml:space="preserve"> </w:t>
      </w:r>
      <w:r w:rsidRPr="004B1011">
        <w:rPr>
          <w:b/>
        </w:rPr>
        <w:t>space</w:t>
      </w:r>
      <w:r w:rsidRPr="004B1011">
        <w:rPr>
          <w:b/>
          <w:spacing w:val="-2"/>
        </w:rPr>
        <w:t xml:space="preserve"> </w:t>
      </w:r>
      <w:r w:rsidRPr="004B1011">
        <w:rPr>
          <w:b/>
        </w:rPr>
        <w:t>between the</w:t>
      </w:r>
      <w:r w:rsidRPr="004B1011">
        <w:rPr>
          <w:b/>
          <w:spacing w:val="1"/>
        </w:rPr>
        <w:t xml:space="preserve"> </w:t>
      </w:r>
      <w:r w:rsidRPr="004B1011">
        <w:rPr>
          <w:b/>
        </w:rPr>
        <w:t>abstract and the</w:t>
      </w:r>
      <w:r w:rsidRPr="004B1011">
        <w:rPr>
          <w:b/>
          <w:spacing w:val="-1"/>
        </w:rPr>
        <w:t xml:space="preserve"> </w:t>
      </w:r>
      <w:r w:rsidRPr="004B1011">
        <w:rPr>
          <w:b/>
        </w:rPr>
        <w:t>keywords.</w:t>
      </w:r>
    </w:p>
    <w:p w:rsidR="008C09E1" w:rsidRPr="002E6FE2" w:rsidRDefault="008C09E1">
      <w:pPr>
        <w:pStyle w:val="BodyText"/>
        <w:spacing w:before="1"/>
        <w:rPr>
          <w:sz w:val="32"/>
        </w:rPr>
      </w:pPr>
    </w:p>
    <w:p w:rsidR="008C09E1" w:rsidRPr="002E6FE2" w:rsidRDefault="00EC2812" w:rsidP="004B1011">
      <w:pPr>
        <w:pStyle w:val="BodyText"/>
        <w:spacing w:before="1" w:line="360" w:lineRule="auto"/>
        <w:ind w:right="451"/>
        <w:rPr>
          <w:sz w:val="20"/>
        </w:rPr>
      </w:pPr>
      <w:r w:rsidRPr="002E6FE2">
        <w:rPr>
          <w:sz w:val="20"/>
        </w:rPr>
        <w:t>Keywords: Keywords must be separated by commas. Keep one space between the keywords and the body of</w:t>
      </w:r>
      <w:r w:rsidRPr="002E6FE2">
        <w:rPr>
          <w:spacing w:val="-52"/>
          <w:sz w:val="20"/>
        </w:rPr>
        <w:t xml:space="preserve"> </w:t>
      </w:r>
      <w:r w:rsidRPr="002E6FE2">
        <w:rPr>
          <w:sz w:val="20"/>
        </w:rPr>
        <w:t>the paper.</w:t>
      </w:r>
    </w:p>
    <w:p w:rsidR="008C09E1" w:rsidRPr="002E6FE2" w:rsidRDefault="008C09E1">
      <w:pPr>
        <w:pStyle w:val="BodyText"/>
      </w:pPr>
    </w:p>
    <w:p w:rsidR="008C09E1" w:rsidRPr="002E6FE2" w:rsidRDefault="008C09E1">
      <w:pPr>
        <w:pStyle w:val="BodyText"/>
        <w:spacing w:before="11"/>
        <w:rPr>
          <w:sz w:val="28"/>
        </w:rPr>
      </w:pPr>
    </w:p>
    <w:p w:rsidR="008C09E1" w:rsidRPr="002E6FE2" w:rsidRDefault="00E05247">
      <w:pPr>
        <w:pStyle w:val="Heading1"/>
        <w:numPr>
          <w:ilvl w:val="0"/>
          <w:numId w:val="1"/>
        </w:numPr>
        <w:tabs>
          <w:tab w:val="left" w:pos="696"/>
          <w:tab w:val="left" w:pos="697"/>
        </w:tabs>
        <w:rPr>
          <w:sz w:val="24"/>
        </w:rPr>
      </w:pPr>
      <w:r>
        <w:rPr>
          <w:sz w:val="24"/>
        </w:rPr>
        <w:pict>
          <v:shape id="_x0000_s1057" style="position:absolute;left:0;text-align:left;margin-left:176.4pt;margin-top:7pt;width:115.9pt;height:6pt;z-index:15729664;mso-position-horizontal-relative:page" coordorigin="3528,140" coordsize="2318,120" o:spt="100" adj="0,,0" path="m5726,205r,55l5836,205r-90,l5726,205xm5726,195r,10l5746,205r,-10l5726,195xm5726,140r,55l5746,195r,10l5836,205r10,-5l5726,140xm3528,190r,10l5726,205r,-10l3528,190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299.35pt;margin-top:-5.85pt;width:139.25pt;height:31.8pt;z-index:15731200;mso-position-horizontal-relative:page" filled="f" strokecolor="#bab486" strokeweight=".5pt">
            <v:textbox inset="0,0,0,0">
              <w:txbxContent>
                <w:p w:rsidR="008C09E1" w:rsidRDefault="00EC2812">
                  <w:pPr>
                    <w:pStyle w:val="BodyText"/>
                    <w:spacing w:before="182"/>
                    <w:ind w:left="556"/>
                  </w:pPr>
                  <w:r>
                    <w:t>First-level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heading</w:t>
                  </w:r>
                </w:p>
              </w:txbxContent>
            </v:textbox>
            <w10:wrap anchorx="page"/>
          </v:shape>
        </w:pict>
      </w:r>
      <w:r w:rsidR="00EC2812" w:rsidRPr="002E6FE2">
        <w:rPr>
          <w:color w:val="00AF50"/>
          <w:sz w:val="24"/>
        </w:rPr>
        <w:t>Introduction</w:t>
      </w:r>
    </w:p>
    <w:p w:rsidR="008C09E1" w:rsidRPr="002E6FE2" w:rsidRDefault="008C09E1">
      <w:pPr>
        <w:pStyle w:val="BodyText"/>
        <w:spacing w:before="8"/>
        <w:rPr>
          <w:b/>
          <w:i/>
          <w:sz w:val="32"/>
        </w:rPr>
      </w:pPr>
    </w:p>
    <w:p w:rsidR="008C09E1" w:rsidRPr="002E6FE2" w:rsidRDefault="00EC2812" w:rsidP="004B1011">
      <w:r w:rsidRPr="002E6FE2">
        <w:t>This</w:t>
      </w:r>
      <w:r w:rsidRPr="002E6FE2">
        <w:rPr>
          <w:spacing w:val="-1"/>
        </w:rPr>
        <w:t xml:space="preserve"> </w:t>
      </w:r>
      <w:r w:rsidRPr="002E6FE2">
        <w:t>is</w:t>
      </w:r>
      <w:r w:rsidRPr="002E6FE2">
        <w:rPr>
          <w:spacing w:val="-1"/>
        </w:rPr>
        <w:t xml:space="preserve"> </w:t>
      </w:r>
      <w:r w:rsidRPr="002E6FE2">
        <w:t>where</w:t>
      </w:r>
      <w:r w:rsidRPr="002E6FE2">
        <w:rPr>
          <w:spacing w:val="-3"/>
        </w:rPr>
        <w:t xml:space="preserve"> </w:t>
      </w:r>
      <w:r w:rsidRPr="002E6FE2">
        <w:t>the Introduction</w:t>
      </w:r>
      <w:r w:rsidRPr="002E6FE2">
        <w:rPr>
          <w:spacing w:val="-1"/>
        </w:rPr>
        <w:t xml:space="preserve"> </w:t>
      </w:r>
      <w:r w:rsidRPr="002E6FE2">
        <w:t>would</w:t>
      </w:r>
      <w:r w:rsidRPr="002E6FE2">
        <w:rPr>
          <w:spacing w:val="-1"/>
        </w:rPr>
        <w:t xml:space="preserve"> </w:t>
      </w:r>
      <w:r w:rsidRPr="002E6FE2">
        <w:t>start.</w:t>
      </w:r>
    </w:p>
    <w:p w:rsidR="008C09E1" w:rsidRPr="002E6FE2" w:rsidRDefault="008C09E1">
      <w:pPr>
        <w:pStyle w:val="BodyText"/>
        <w:spacing w:before="10"/>
        <w:rPr>
          <w:sz w:val="28"/>
        </w:rPr>
      </w:pPr>
    </w:p>
    <w:p w:rsidR="008C09E1" w:rsidRPr="002E6FE2" w:rsidRDefault="00EC2812">
      <w:pPr>
        <w:pStyle w:val="Heading1"/>
        <w:numPr>
          <w:ilvl w:val="0"/>
          <w:numId w:val="1"/>
        </w:numPr>
        <w:tabs>
          <w:tab w:val="left" w:pos="696"/>
          <w:tab w:val="left" w:pos="697"/>
        </w:tabs>
        <w:rPr>
          <w:sz w:val="24"/>
        </w:rPr>
      </w:pPr>
      <w:r w:rsidRPr="002E6FE2">
        <w:rPr>
          <w:color w:val="00AF50"/>
          <w:sz w:val="24"/>
        </w:rPr>
        <w:t>Literature</w:t>
      </w:r>
      <w:r w:rsidRPr="002E6FE2">
        <w:rPr>
          <w:color w:val="00AF50"/>
          <w:spacing w:val="-4"/>
          <w:sz w:val="24"/>
        </w:rPr>
        <w:t xml:space="preserve"> </w:t>
      </w:r>
      <w:r w:rsidRPr="002E6FE2">
        <w:rPr>
          <w:color w:val="00AF50"/>
          <w:sz w:val="24"/>
        </w:rPr>
        <w:t>Review</w:t>
      </w:r>
    </w:p>
    <w:p w:rsidR="008C09E1" w:rsidRPr="002E6FE2" w:rsidRDefault="008C09E1">
      <w:pPr>
        <w:pStyle w:val="BodyText"/>
        <w:spacing w:before="8"/>
        <w:rPr>
          <w:b/>
          <w:i/>
          <w:sz w:val="32"/>
        </w:rPr>
      </w:pPr>
    </w:p>
    <w:p w:rsidR="008C09E1" w:rsidRPr="002E6FE2" w:rsidRDefault="00EC2812" w:rsidP="004B1011">
      <w:pPr>
        <w:spacing w:before="1"/>
      </w:pPr>
      <w:bookmarkStart w:id="0" w:name="_GoBack"/>
      <w:bookmarkEnd w:id="0"/>
      <w:r w:rsidRPr="002E6FE2">
        <w:t>This</w:t>
      </w:r>
      <w:r w:rsidRPr="002E6FE2">
        <w:rPr>
          <w:spacing w:val="-1"/>
        </w:rPr>
        <w:t xml:space="preserve"> </w:t>
      </w:r>
      <w:r w:rsidRPr="002E6FE2">
        <w:t>is</w:t>
      </w:r>
      <w:r w:rsidRPr="002E6FE2">
        <w:rPr>
          <w:spacing w:val="-1"/>
        </w:rPr>
        <w:t xml:space="preserve"> </w:t>
      </w:r>
      <w:r w:rsidRPr="002E6FE2">
        <w:t>where</w:t>
      </w:r>
      <w:r w:rsidRPr="002E6FE2">
        <w:rPr>
          <w:spacing w:val="-2"/>
        </w:rPr>
        <w:t xml:space="preserve"> </w:t>
      </w:r>
      <w:r w:rsidRPr="002E6FE2">
        <w:t>the</w:t>
      </w:r>
      <w:r w:rsidRPr="002E6FE2">
        <w:rPr>
          <w:spacing w:val="-1"/>
        </w:rPr>
        <w:t xml:space="preserve"> </w:t>
      </w:r>
      <w:r w:rsidRPr="002E6FE2">
        <w:t>literature</w:t>
      </w:r>
      <w:r w:rsidRPr="002E6FE2">
        <w:rPr>
          <w:spacing w:val="-3"/>
        </w:rPr>
        <w:t xml:space="preserve"> </w:t>
      </w:r>
      <w:r w:rsidRPr="002E6FE2">
        <w:t>review</w:t>
      </w:r>
      <w:r w:rsidRPr="002E6FE2">
        <w:rPr>
          <w:spacing w:val="1"/>
        </w:rPr>
        <w:t xml:space="preserve"> </w:t>
      </w:r>
      <w:r w:rsidRPr="002E6FE2">
        <w:t>would</w:t>
      </w:r>
      <w:r w:rsidRPr="002E6FE2">
        <w:rPr>
          <w:spacing w:val="-1"/>
        </w:rPr>
        <w:t xml:space="preserve"> </w:t>
      </w:r>
      <w:r w:rsidRPr="002E6FE2">
        <w:t>start.</w:t>
      </w:r>
    </w:p>
    <w:p w:rsidR="008C09E1" w:rsidRPr="002E6FE2" w:rsidRDefault="008C09E1">
      <w:pPr>
        <w:pStyle w:val="BodyText"/>
        <w:rPr>
          <w:sz w:val="24"/>
        </w:rPr>
      </w:pPr>
    </w:p>
    <w:p w:rsidR="008C09E1" w:rsidRPr="002E6FE2" w:rsidRDefault="008C09E1">
      <w:pPr>
        <w:pStyle w:val="BodyText"/>
        <w:rPr>
          <w:sz w:val="24"/>
        </w:rPr>
      </w:pPr>
    </w:p>
    <w:p w:rsidR="008C09E1" w:rsidRPr="002E6FE2" w:rsidRDefault="00E05247">
      <w:pPr>
        <w:pStyle w:val="ListParagraph"/>
        <w:numPr>
          <w:ilvl w:val="1"/>
          <w:numId w:val="4"/>
        </w:numPr>
        <w:tabs>
          <w:tab w:val="left" w:pos="840"/>
          <w:tab w:val="left" w:pos="841"/>
        </w:tabs>
        <w:spacing w:before="175"/>
        <w:rPr>
          <w:b/>
          <w:i/>
          <w:color w:val="00AF50"/>
        </w:rPr>
      </w:pPr>
      <w:r>
        <w:rPr>
          <w:sz w:val="20"/>
        </w:rPr>
        <w:pict>
          <v:shape id="_x0000_s1055" style="position:absolute;left:0;text-align:left;margin-left:218.4pt;margin-top:13.25pt;width:98.4pt;height:6pt;z-index:15728640;mso-position-horizontal-relative:page" coordorigin="4368,265" coordsize="1968,120" o:spt="100" adj="0,,0" path="m6216,330r,55l6326,330r-90,l6216,330xm6216,320r,10l6236,330r,-10l6216,320xm6216,265r,55l6236,320r,10l6326,330r10,-5l6216,265xm4368,316r,10l6216,330r,-10l4368,316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0"/>
        </w:rPr>
        <w:pict>
          <v:shape id="_x0000_s1054" type="#_x0000_t202" style="position:absolute;left:0;text-align:left;margin-left:322.8pt;margin-top:.45pt;width:118.2pt;height:31.8pt;z-index:15730688;mso-position-horizontal-relative:page" filled="f" strokecolor="#bab486" strokeweight=".5pt">
            <v:textbox inset="0,0,0,0">
              <w:txbxContent>
                <w:p w:rsidR="008C09E1" w:rsidRDefault="00EC2812">
                  <w:pPr>
                    <w:pStyle w:val="BodyText"/>
                    <w:spacing w:before="182"/>
                    <w:ind w:left="221"/>
                  </w:pPr>
                  <w:r>
                    <w:t>Second-level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heading</w:t>
                  </w:r>
                </w:p>
              </w:txbxContent>
            </v:textbox>
            <w10:wrap anchorx="page"/>
          </v:shape>
        </w:pict>
      </w:r>
      <w:r w:rsidR="00EC2812" w:rsidRPr="002E6FE2">
        <w:rPr>
          <w:b/>
          <w:i/>
          <w:color w:val="00AF50"/>
        </w:rPr>
        <w:t>Social</w:t>
      </w:r>
      <w:r w:rsidR="00EC2812" w:rsidRPr="002E6FE2">
        <w:rPr>
          <w:b/>
          <w:i/>
          <w:color w:val="00AF50"/>
          <w:spacing w:val="-1"/>
        </w:rPr>
        <w:t xml:space="preserve"> </w:t>
      </w:r>
      <w:r w:rsidR="00EC2812" w:rsidRPr="002E6FE2">
        <w:rPr>
          <w:b/>
          <w:i/>
          <w:color w:val="00AF50"/>
        </w:rPr>
        <w:t>Media</w:t>
      </w:r>
      <w:r w:rsidR="00EC2812" w:rsidRPr="002E6FE2">
        <w:rPr>
          <w:b/>
          <w:i/>
          <w:color w:val="00AF50"/>
          <w:spacing w:val="1"/>
        </w:rPr>
        <w:t xml:space="preserve"> </w:t>
      </w:r>
      <w:r w:rsidR="00EC2812" w:rsidRPr="002E6FE2">
        <w:rPr>
          <w:b/>
          <w:i/>
          <w:color w:val="00AF50"/>
        </w:rPr>
        <w:t>Marketing</w:t>
      </w:r>
    </w:p>
    <w:p w:rsidR="008C09E1" w:rsidRPr="002E6FE2" w:rsidRDefault="008C09E1">
      <w:pPr>
        <w:pStyle w:val="BodyText"/>
        <w:rPr>
          <w:b/>
          <w:i/>
          <w:sz w:val="24"/>
        </w:rPr>
      </w:pPr>
    </w:p>
    <w:p w:rsidR="008C09E1" w:rsidRPr="002E6FE2" w:rsidRDefault="008C09E1">
      <w:pPr>
        <w:pStyle w:val="BodyText"/>
        <w:rPr>
          <w:b/>
          <w:i/>
          <w:sz w:val="20"/>
        </w:rPr>
      </w:pPr>
    </w:p>
    <w:p w:rsidR="008C09E1" w:rsidRPr="002E6FE2" w:rsidRDefault="00E05247">
      <w:pPr>
        <w:pStyle w:val="ListParagraph"/>
        <w:numPr>
          <w:ilvl w:val="2"/>
          <w:numId w:val="4"/>
        </w:numPr>
        <w:tabs>
          <w:tab w:val="left" w:pos="840"/>
          <w:tab w:val="left" w:pos="841"/>
        </w:tabs>
        <w:rPr>
          <w:b/>
          <w:i/>
        </w:rPr>
      </w:pPr>
      <w:r>
        <w:rPr>
          <w:sz w:val="20"/>
        </w:rPr>
        <w:pict>
          <v:shape id="_x0000_s1053" style="position:absolute;left:0;text-align:left;margin-left:138pt;margin-top:5.1pt;width:133.95pt;height:6pt;z-index:15729152;mso-position-horizontal-relative:page" coordorigin="2760,102" coordsize="2679,120" o:spt="100" adj="0,,0" path="m5319,157r,65l5429,167r-90,l5339,157r-20,xm5339,167r-20,l5339,167r,xm5319,102r,55l5339,157r,10l5429,167r10,-5l5319,102xm2760,152r,10l5319,167r,l5319,157,2760,152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0"/>
        </w:rPr>
        <w:pict>
          <v:shape id="_x0000_s1052" type="#_x0000_t202" style="position:absolute;left:0;text-align:left;margin-left:280.1pt;margin-top:-7.75pt;width:160.9pt;height:31.8pt;z-index:15730176;mso-position-horizontal-relative:page" filled="f" strokecolor="#bab486" strokeweight=".5pt">
            <v:textbox inset="0,0,0,0">
              <w:txbxContent>
                <w:p w:rsidR="008C09E1" w:rsidRDefault="00EC2812">
                  <w:pPr>
                    <w:pStyle w:val="BodyText"/>
                    <w:spacing w:before="182"/>
                    <w:ind w:left="730"/>
                  </w:pPr>
                  <w:r>
                    <w:t>Third-level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heading</w:t>
                  </w:r>
                </w:p>
              </w:txbxContent>
            </v:textbox>
            <w10:wrap anchorx="page"/>
          </v:shape>
        </w:pict>
      </w:r>
      <w:r w:rsidR="00EC2812" w:rsidRPr="002E6FE2">
        <w:rPr>
          <w:b/>
          <w:i/>
          <w:color w:val="00AF50"/>
        </w:rPr>
        <w:t>Habit</w:t>
      </w:r>
    </w:p>
    <w:p w:rsidR="008C09E1" w:rsidRPr="002E6FE2" w:rsidRDefault="008C09E1">
      <w:pPr>
        <w:pStyle w:val="BodyText"/>
        <w:rPr>
          <w:b/>
          <w:i/>
          <w:sz w:val="24"/>
        </w:rPr>
      </w:pPr>
    </w:p>
    <w:p w:rsidR="008C09E1" w:rsidRPr="002E6FE2" w:rsidRDefault="008C09E1">
      <w:pPr>
        <w:pStyle w:val="BodyText"/>
        <w:rPr>
          <w:b/>
          <w:i/>
          <w:sz w:val="20"/>
        </w:rPr>
      </w:pPr>
    </w:p>
    <w:p w:rsidR="008C09E1" w:rsidRPr="002E6FE2" w:rsidRDefault="00EC2812">
      <w:pPr>
        <w:pStyle w:val="ListParagraph"/>
        <w:numPr>
          <w:ilvl w:val="2"/>
          <w:numId w:val="4"/>
        </w:numPr>
        <w:tabs>
          <w:tab w:val="left" w:pos="840"/>
          <w:tab w:val="left" w:pos="841"/>
        </w:tabs>
        <w:rPr>
          <w:b/>
          <w:i/>
        </w:rPr>
      </w:pPr>
      <w:r w:rsidRPr="002E6FE2">
        <w:rPr>
          <w:b/>
          <w:i/>
          <w:color w:val="00AF50"/>
        </w:rPr>
        <w:t>Informativeness</w:t>
      </w:r>
    </w:p>
    <w:p w:rsidR="008C09E1" w:rsidRPr="002E6FE2" w:rsidRDefault="008C09E1">
      <w:pPr>
        <w:pStyle w:val="BodyText"/>
        <w:rPr>
          <w:b/>
          <w:i/>
          <w:sz w:val="24"/>
        </w:rPr>
      </w:pPr>
    </w:p>
    <w:p w:rsidR="008C09E1" w:rsidRPr="002E6FE2" w:rsidRDefault="008C09E1">
      <w:pPr>
        <w:pStyle w:val="BodyText"/>
        <w:rPr>
          <w:b/>
          <w:i/>
          <w:sz w:val="20"/>
        </w:rPr>
      </w:pPr>
    </w:p>
    <w:p w:rsidR="008C09E1" w:rsidRPr="002E6FE2" w:rsidRDefault="00EC2812">
      <w:pPr>
        <w:pStyle w:val="ListParagraph"/>
        <w:numPr>
          <w:ilvl w:val="1"/>
          <w:numId w:val="4"/>
        </w:numPr>
        <w:tabs>
          <w:tab w:val="left" w:pos="840"/>
          <w:tab w:val="left" w:pos="841"/>
        </w:tabs>
        <w:rPr>
          <w:b/>
          <w:i/>
          <w:color w:val="00AF50"/>
        </w:rPr>
      </w:pPr>
      <w:r w:rsidRPr="002E6FE2">
        <w:rPr>
          <w:b/>
          <w:i/>
          <w:color w:val="00AF50"/>
        </w:rPr>
        <w:t>Brand</w:t>
      </w:r>
      <w:r w:rsidRPr="002E6FE2">
        <w:rPr>
          <w:b/>
          <w:i/>
          <w:color w:val="00AF50"/>
          <w:spacing w:val="-2"/>
        </w:rPr>
        <w:t xml:space="preserve"> </w:t>
      </w:r>
      <w:r w:rsidRPr="002E6FE2">
        <w:rPr>
          <w:b/>
          <w:i/>
          <w:color w:val="00AF50"/>
        </w:rPr>
        <w:t>Purchase</w:t>
      </w:r>
      <w:r w:rsidRPr="002E6FE2">
        <w:rPr>
          <w:b/>
          <w:i/>
          <w:color w:val="00AF50"/>
          <w:spacing w:val="-3"/>
        </w:rPr>
        <w:t xml:space="preserve"> </w:t>
      </w:r>
      <w:r w:rsidRPr="002E6FE2">
        <w:rPr>
          <w:b/>
          <w:i/>
          <w:color w:val="00AF50"/>
        </w:rPr>
        <w:t>Intention</w:t>
      </w:r>
    </w:p>
    <w:p w:rsidR="008C09E1" w:rsidRDefault="008C09E1"/>
    <w:p w:rsidR="008C09E1" w:rsidRPr="004B1011" w:rsidRDefault="00EC2812" w:rsidP="004B1011">
      <w:pPr>
        <w:spacing w:before="90"/>
        <w:rPr>
          <w:b/>
        </w:rPr>
      </w:pPr>
      <w:r w:rsidRPr="000E6099">
        <w:rPr>
          <w:b/>
        </w:rPr>
        <w:lastRenderedPageBreak/>
        <w:t>Example:</w:t>
      </w:r>
      <w:r w:rsidRPr="000E6099">
        <w:rPr>
          <w:b/>
          <w:spacing w:val="-3"/>
        </w:rPr>
        <w:t xml:space="preserve"> </w:t>
      </w:r>
      <w:r w:rsidRPr="000E6099">
        <w:rPr>
          <w:b/>
        </w:rPr>
        <w:t>Including</w:t>
      </w:r>
      <w:r w:rsidRPr="000E6099">
        <w:rPr>
          <w:b/>
          <w:spacing w:val="-1"/>
        </w:rPr>
        <w:t xml:space="preserve"> </w:t>
      </w:r>
      <w:r w:rsidRPr="000E6099">
        <w:rPr>
          <w:b/>
        </w:rPr>
        <w:t>a</w:t>
      </w:r>
      <w:r w:rsidRPr="000E6099">
        <w:rPr>
          <w:b/>
          <w:spacing w:val="-1"/>
        </w:rPr>
        <w:t xml:space="preserve"> </w:t>
      </w:r>
      <w:r w:rsidRPr="000E6099">
        <w:rPr>
          <w:b/>
        </w:rPr>
        <w:t>Table</w:t>
      </w:r>
      <w:r w:rsidRPr="000E6099">
        <w:rPr>
          <w:b/>
          <w:spacing w:val="1"/>
        </w:rPr>
        <w:t xml:space="preserve"> </w:t>
      </w:r>
      <w:r w:rsidRPr="000E6099">
        <w:rPr>
          <w:b/>
        </w:rPr>
        <w:t>within the</w:t>
      </w:r>
      <w:r w:rsidRPr="000E6099">
        <w:rPr>
          <w:b/>
          <w:spacing w:val="-1"/>
        </w:rPr>
        <w:t xml:space="preserve"> </w:t>
      </w:r>
      <w:r w:rsidRPr="000E6099">
        <w:rPr>
          <w:b/>
        </w:rPr>
        <w:t>body</w:t>
      </w:r>
      <w:r w:rsidRPr="000E6099">
        <w:rPr>
          <w:b/>
          <w:spacing w:val="-1"/>
        </w:rPr>
        <w:t xml:space="preserve"> </w:t>
      </w:r>
      <w:r w:rsidRPr="000E6099">
        <w:rPr>
          <w:b/>
        </w:rPr>
        <w:t>of</w:t>
      </w:r>
      <w:r w:rsidRPr="000E6099">
        <w:rPr>
          <w:b/>
          <w:spacing w:val="-5"/>
        </w:rPr>
        <w:t xml:space="preserve"> </w:t>
      </w:r>
      <w:r w:rsidRPr="000E6099">
        <w:rPr>
          <w:b/>
        </w:rPr>
        <w:t>the</w:t>
      </w:r>
      <w:r w:rsidRPr="000E6099">
        <w:rPr>
          <w:b/>
          <w:spacing w:val="-2"/>
        </w:rPr>
        <w:t xml:space="preserve"> </w:t>
      </w:r>
      <w:r w:rsidRPr="000E6099">
        <w:rPr>
          <w:b/>
        </w:rPr>
        <w:t>article</w:t>
      </w:r>
    </w:p>
    <w:p w:rsidR="008C09E1" w:rsidRPr="002E6FE2" w:rsidRDefault="008C09E1">
      <w:pPr>
        <w:pStyle w:val="BodyText"/>
        <w:spacing w:before="2"/>
        <w:rPr>
          <w:b/>
          <w:sz w:val="18"/>
        </w:rPr>
      </w:pPr>
    </w:p>
    <w:p w:rsidR="004B1011" w:rsidRPr="004B1011" w:rsidRDefault="00EC2812" w:rsidP="004B1011">
      <w:pPr>
        <w:pStyle w:val="Heading3"/>
        <w:spacing w:before="92"/>
        <w:ind w:left="905" w:right="1132"/>
        <w:jc w:val="center"/>
        <w:rPr>
          <w:sz w:val="20"/>
        </w:rPr>
      </w:pPr>
      <w:r w:rsidRPr="002E6FE2">
        <w:rPr>
          <w:sz w:val="20"/>
        </w:rPr>
        <w:t>Table</w:t>
      </w:r>
      <w:r w:rsidRPr="002E6FE2">
        <w:rPr>
          <w:spacing w:val="-2"/>
          <w:sz w:val="20"/>
        </w:rPr>
        <w:t xml:space="preserve"> </w:t>
      </w:r>
      <w:r w:rsidRPr="002E6FE2">
        <w:rPr>
          <w:sz w:val="20"/>
        </w:rPr>
        <w:t>1:</w:t>
      </w:r>
      <w:r w:rsidRPr="002E6FE2">
        <w:rPr>
          <w:spacing w:val="-2"/>
          <w:sz w:val="20"/>
        </w:rPr>
        <w:t xml:space="preserve"> </w:t>
      </w:r>
      <w:r w:rsidRPr="002E6FE2">
        <w:rPr>
          <w:sz w:val="20"/>
        </w:rPr>
        <w:t>Respondents’</w:t>
      </w:r>
      <w:r w:rsidRPr="002E6FE2">
        <w:rPr>
          <w:spacing w:val="-3"/>
          <w:sz w:val="20"/>
        </w:rPr>
        <w:t xml:space="preserve"> </w:t>
      </w:r>
      <w:r w:rsidRPr="002E6FE2">
        <w:rPr>
          <w:sz w:val="20"/>
        </w:rPr>
        <w:t>Demographic</w:t>
      </w:r>
      <w:r w:rsidRPr="002E6FE2">
        <w:rPr>
          <w:spacing w:val="-3"/>
          <w:sz w:val="20"/>
        </w:rPr>
        <w:t xml:space="preserve"> </w:t>
      </w:r>
      <w:r w:rsidRPr="002E6FE2">
        <w:rPr>
          <w:sz w:val="20"/>
        </w:rPr>
        <w:t>Profile</w:t>
      </w:r>
    </w:p>
    <w:p w:rsidR="004B1011" w:rsidRPr="002E6FE2" w:rsidRDefault="004B1011" w:rsidP="004B1011">
      <w:pPr>
        <w:spacing w:before="120"/>
        <w:ind w:left="907" w:right="1080"/>
        <w:jc w:val="center"/>
        <w:rPr>
          <w:sz w:val="20"/>
        </w:rPr>
      </w:pPr>
      <w:r w:rsidRPr="002E6FE2">
        <w:rPr>
          <w:i/>
          <w:sz w:val="20"/>
        </w:rPr>
        <w:t>Source</w:t>
      </w:r>
      <w:r w:rsidRPr="002E6FE2">
        <w:rPr>
          <w:sz w:val="20"/>
        </w:rPr>
        <w:t>:</w:t>
      </w:r>
      <w:r w:rsidRPr="002E6FE2">
        <w:rPr>
          <w:spacing w:val="-1"/>
          <w:sz w:val="20"/>
        </w:rPr>
        <w:t xml:space="preserve"> </w:t>
      </w:r>
      <w:r w:rsidRPr="002E6FE2">
        <w:rPr>
          <w:sz w:val="20"/>
        </w:rPr>
        <w:t>Survey</w:t>
      </w:r>
      <w:r w:rsidRPr="002E6FE2">
        <w:rPr>
          <w:spacing w:val="-1"/>
          <w:sz w:val="20"/>
        </w:rPr>
        <w:t xml:space="preserve"> </w:t>
      </w:r>
      <w:r w:rsidRPr="002E6FE2">
        <w:rPr>
          <w:sz w:val="20"/>
        </w:rPr>
        <w:t>Data</w:t>
      </w:r>
      <w:r w:rsidRPr="002E6FE2">
        <w:rPr>
          <w:spacing w:val="-3"/>
          <w:sz w:val="20"/>
        </w:rPr>
        <w:t xml:space="preserve"> </w:t>
      </w:r>
      <w:r w:rsidRPr="002E6FE2">
        <w:rPr>
          <w:sz w:val="20"/>
        </w:rPr>
        <w:t>(2021)</w:t>
      </w:r>
    </w:p>
    <w:p w:rsidR="008C09E1" w:rsidRPr="002E6FE2" w:rsidRDefault="008C09E1">
      <w:pPr>
        <w:pStyle w:val="BodyText"/>
        <w:spacing w:before="4"/>
        <w:rPr>
          <w:b/>
          <w:sz w:val="16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1185"/>
        <w:gridCol w:w="975"/>
        <w:gridCol w:w="2340"/>
        <w:gridCol w:w="1211"/>
        <w:gridCol w:w="1017"/>
      </w:tblGrid>
      <w:tr w:rsidR="008C09E1" w:rsidRPr="002E6FE2" w:rsidTr="000E6099">
        <w:trPr>
          <w:trHeight w:val="269"/>
        </w:trPr>
        <w:tc>
          <w:tcPr>
            <w:tcW w:w="1412" w:type="dxa"/>
            <w:tcBorders>
              <w:top w:val="single" w:sz="4" w:space="0" w:color="00AF50"/>
              <w:bottom w:val="single" w:sz="4" w:space="0" w:color="00AF50"/>
            </w:tcBorders>
          </w:tcPr>
          <w:p w:rsidR="008C09E1" w:rsidRPr="002E6FE2" w:rsidRDefault="00EC2812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 w:rsidRPr="002E6FE2">
              <w:rPr>
                <w:b/>
                <w:sz w:val="20"/>
              </w:rPr>
              <w:t>Demographics</w:t>
            </w:r>
          </w:p>
        </w:tc>
        <w:tc>
          <w:tcPr>
            <w:tcW w:w="1185" w:type="dxa"/>
            <w:tcBorders>
              <w:top w:val="single" w:sz="4" w:space="0" w:color="00AF50"/>
              <w:bottom w:val="single" w:sz="4" w:space="0" w:color="00AF50"/>
            </w:tcBorders>
          </w:tcPr>
          <w:p w:rsidR="008C09E1" w:rsidRPr="002E6FE2" w:rsidRDefault="00EC2812">
            <w:pPr>
              <w:pStyle w:val="TableParagraph"/>
              <w:spacing w:before="1"/>
              <w:ind w:left="162"/>
              <w:rPr>
                <w:b/>
                <w:sz w:val="20"/>
              </w:rPr>
            </w:pPr>
            <w:r w:rsidRPr="002E6FE2">
              <w:rPr>
                <w:b/>
                <w:sz w:val="20"/>
              </w:rPr>
              <w:t>Frequency</w:t>
            </w:r>
          </w:p>
        </w:tc>
        <w:tc>
          <w:tcPr>
            <w:tcW w:w="975" w:type="dxa"/>
            <w:tcBorders>
              <w:top w:val="single" w:sz="4" w:space="0" w:color="00AF50"/>
              <w:bottom w:val="single" w:sz="4" w:space="0" w:color="00AF50"/>
            </w:tcBorders>
          </w:tcPr>
          <w:p w:rsidR="008C09E1" w:rsidRPr="002E6FE2" w:rsidRDefault="00EC2812" w:rsidP="000E6099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 w:rsidRPr="002E6FE2">
              <w:rPr>
                <w:b/>
                <w:sz w:val="20"/>
              </w:rPr>
              <w:t>Percent</w:t>
            </w:r>
          </w:p>
        </w:tc>
        <w:tc>
          <w:tcPr>
            <w:tcW w:w="2340" w:type="dxa"/>
            <w:tcBorders>
              <w:top w:val="single" w:sz="4" w:space="0" w:color="00AF50"/>
              <w:bottom w:val="single" w:sz="4" w:space="0" w:color="00AF50"/>
            </w:tcBorders>
          </w:tcPr>
          <w:p w:rsidR="008C09E1" w:rsidRPr="002E6FE2" w:rsidRDefault="00EC2812">
            <w:pPr>
              <w:pStyle w:val="TableParagraph"/>
              <w:spacing w:before="1"/>
              <w:ind w:left="372"/>
              <w:rPr>
                <w:b/>
                <w:sz w:val="20"/>
              </w:rPr>
            </w:pPr>
            <w:r w:rsidRPr="002E6FE2">
              <w:rPr>
                <w:b/>
                <w:sz w:val="20"/>
              </w:rPr>
              <w:t>Demographics</w:t>
            </w:r>
          </w:p>
        </w:tc>
        <w:tc>
          <w:tcPr>
            <w:tcW w:w="1211" w:type="dxa"/>
            <w:tcBorders>
              <w:top w:val="single" w:sz="4" w:space="0" w:color="00AF50"/>
              <w:bottom w:val="single" w:sz="4" w:space="0" w:color="00AF50"/>
            </w:tcBorders>
          </w:tcPr>
          <w:p w:rsidR="008C09E1" w:rsidRPr="002E6FE2" w:rsidRDefault="00EC2812" w:rsidP="000E6099">
            <w:pPr>
              <w:pStyle w:val="TableParagraph"/>
              <w:spacing w:before="1"/>
              <w:rPr>
                <w:b/>
                <w:sz w:val="20"/>
              </w:rPr>
            </w:pPr>
            <w:r w:rsidRPr="002E6FE2">
              <w:rPr>
                <w:b/>
                <w:sz w:val="20"/>
              </w:rPr>
              <w:t>Frequency</w:t>
            </w:r>
          </w:p>
        </w:tc>
        <w:tc>
          <w:tcPr>
            <w:tcW w:w="1017" w:type="dxa"/>
            <w:tcBorders>
              <w:top w:val="single" w:sz="4" w:space="0" w:color="00AF50"/>
              <w:bottom w:val="single" w:sz="4" w:space="0" w:color="00AF50"/>
            </w:tcBorders>
          </w:tcPr>
          <w:p w:rsidR="008C09E1" w:rsidRPr="002E6FE2" w:rsidRDefault="00EC2812" w:rsidP="000E6099">
            <w:pPr>
              <w:pStyle w:val="TableParagraph"/>
              <w:spacing w:before="1"/>
              <w:rPr>
                <w:b/>
                <w:sz w:val="20"/>
              </w:rPr>
            </w:pPr>
            <w:r w:rsidRPr="002E6FE2">
              <w:rPr>
                <w:b/>
                <w:sz w:val="20"/>
              </w:rPr>
              <w:t>Percent</w:t>
            </w:r>
          </w:p>
        </w:tc>
      </w:tr>
      <w:tr w:rsidR="008C09E1" w:rsidRPr="002E6FE2" w:rsidTr="000E6099">
        <w:trPr>
          <w:trHeight w:val="229"/>
        </w:trPr>
        <w:tc>
          <w:tcPr>
            <w:tcW w:w="1412" w:type="dxa"/>
            <w:tcBorders>
              <w:top w:val="single" w:sz="4" w:space="0" w:color="00AF50"/>
            </w:tcBorders>
          </w:tcPr>
          <w:p w:rsidR="008C09E1" w:rsidRPr="002E6FE2" w:rsidRDefault="00EC2812">
            <w:pPr>
              <w:pStyle w:val="TableParagraph"/>
              <w:spacing w:before="1"/>
              <w:ind w:left="172"/>
              <w:rPr>
                <w:sz w:val="20"/>
              </w:rPr>
            </w:pPr>
            <w:r w:rsidRPr="002E6FE2">
              <w:rPr>
                <w:sz w:val="20"/>
              </w:rPr>
              <w:t>Gender</w:t>
            </w:r>
          </w:p>
        </w:tc>
        <w:tc>
          <w:tcPr>
            <w:tcW w:w="1185" w:type="dxa"/>
            <w:tcBorders>
              <w:top w:val="single" w:sz="4" w:space="0" w:color="00AF50"/>
            </w:tcBorders>
          </w:tcPr>
          <w:p w:rsidR="008C09E1" w:rsidRPr="002E6FE2" w:rsidRDefault="008C09E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AF50"/>
            </w:tcBorders>
          </w:tcPr>
          <w:p w:rsidR="008C09E1" w:rsidRPr="002E6FE2" w:rsidRDefault="008C09E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AF50"/>
            </w:tcBorders>
          </w:tcPr>
          <w:p w:rsidR="008C09E1" w:rsidRPr="002E6FE2" w:rsidRDefault="00EC2812">
            <w:pPr>
              <w:pStyle w:val="TableParagraph"/>
              <w:spacing w:before="1"/>
              <w:ind w:left="372"/>
              <w:rPr>
                <w:sz w:val="20"/>
              </w:rPr>
            </w:pPr>
            <w:r w:rsidRPr="002E6FE2">
              <w:rPr>
                <w:sz w:val="20"/>
              </w:rPr>
              <w:t>Education</w:t>
            </w:r>
            <w:r w:rsidRPr="002E6FE2">
              <w:rPr>
                <w:spacing w:val="-1"/>
                <w:sz w:val="20"/>
              </w:rPr>
              <w:t xml:space="preserve"> </w:t>
            </w:r>
            <w:r w:rsidRPr="002E6FE2">
              <w:rPr>
                <w:sz w:val="20"/>
              </w:rPr>
              <w:t>Level</w:t>
            </w:r>
          </w:p>
        </w:tc>
        <w:tc>
          <w:tcPr>
            <w:tcW w:w="1211" w:type="dxa"/>
            <w:tcBorders>
              <w:top w:val="single" w:sz="4" w:space="0" w:color="00AF50"/>
            </w:tcBorders>
          </w:tcPr>
          <w:p w:rsidR="008C09E1" w:rsidRPr="002E6FE2" w:rsidRDefault="008C09E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00AF50"/>
            </w:tcBorders>
          </w:tcPr>
          <w:p w:rsidR="008C09E1" w:rsidRPr="002E6FE2" w:rsidRDefault="008C09E1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C09E1" w:rsidRPr="002E6FE2" w:rsidTr="000E6099">
        <w:trPr>
          <w:trHeight w:val="270"/>
        </w:trPr>
        <w:tc>
          <w:tcPr>
            <w:tcW w:w="1412" w:type="dxa"/>
          </w:tcPr>
          <w:p w:rsidR="008C09E1" w:rsidRPr="002E6FE2" w:rsidRDefault="00EC2812">
            <w:pPr>
              <w:pStyle w:val="TableParagraph"/>
              <w:ind w:left="172"/>
              <w:rPr>
                <w:sz w:val="20"/>
              </w:rPr>
            </w:pPr>
            <w:r w:rsidRPr="002E6FE2">
              <w:rPr>
                <w:sz w:val="20"/>
              </w:rPr>
              <w:t>Female</w:t>
            </w:r>
          </w:p>
        </w:tc>
        <w:tc>
          <w:tcPr>
            <w:tcW w:w="1185" w:type="dxa"/>
          </w:tcPr>
          <w:p w:rsidR="008C09E1" w:rsidRPr="002E6FE2" w:rsidRDefault="00EC2812">
            <w:pPr>
              <w:pStyle w:val="TableParagraph"/>
              <w:ind w:left="218"/>
              <w:rPr>
                <w:sz w:val="20"/>
              </w:rPr>
            </w:pPr>
            <w:r w:rsidRPr="002E6FE2">
              <w:rPr>
                <w:sz w:val="20"/>
              </w:rPr>
              <w:t>228</w:t>
            </w:r>
          </w:p>
        </w:tc>
        <w:tc>
          <w:tcPr>
            <w:tcW w:w="975" w:type="dxa"/>
          </w:tcPr>
          <w:p w:rsidR="008C09E1" w:rsidRPr="002E6FE2" w:rsidRDefault="00EC2812">
            <w:pPr>
              <w:pStyle w:val="TableParagraph"/>
              <w:ind w:left="382"/>
              <w:rPr>
                <w:sz w:val="20"/>
              </w:rPr>
            </w:pPr>
            <w:r w:rsidRPr="002E6FE2">
              <w:rPr>
                <w:sz w:val="20"/>
              </w:rPr>
              <w:t>59.2</w:t>
            </w:r>
          </w:p>
        </w:tc>
        <w:tc>
          <w:tcPr>
            <w:tcW w:w="2340" w:type="dxa"/>
          </w:tcPr>
          <w:p w:rsidR="008C09E1" w:rsidRPr="002E6FE2" w:rsidRDefault="00EC2812">
            <w:pPr>
              <w:pStyle w:val="TableParagraph"/>
              <w:ind w:left="372"/>
              <w:rPr>
                <w:sz w:val="20"/>
              </w:rPr>
            </w:pPr>
            <w:r w:rsidRPr="002E6FE2">
              <w:rPr>
                <w:sz w:val="20"/>
              </w:rPr>
              <w:t>High</w:t>
            </w:r>
            <w:r w:rsidRPr="002E6FE2">
              <w:rPr>
                <w:spacing w:val="-1"/>
                <w:sz w:val="20"/>
              </w:rPr>
              <w:t xml:space="preserve"> </w:t>
            </w:r>
            <w:r w:rsidRPr="002E6FE2">
              <w:rPr>
                <w:sz w:val="20"/>
              </w:rPr>
              <w:t>School</w:t>
            </w:r>
          </w:p>
        </w:tc>
        <w:tc>
          <w:tcPr>
            <w:tcW w:w="1211" w:type="dxa"/>
          </w:tcPr>
          <w:p w:rsidR="008C09E1" w:rsidRPr="002E6FE2" w:rsidRDefault="00EC2812">
            <w:pPr>
              <w:pStyle w:val="TableParagraph"/>
              <w:ind w:left="193"/>
              <w:rPr>
                <w:sz w:val="20"/>
              </w:rPr>
            </w:pPr>
            <w:r w:rsidRPr="002E6FE2">
              <w:rPr>
                <w:sz w:val="20"/>
              </w:rPr>
              <w:t>32</w:t>
            </w:r>
          </w:p>
        </w:tc>
        <w:tc>
          <w:tcPr>
            <w:tcW w:w="1017" w:type="dxa"/>
          </w:tcPr>
          <w:p w:rsidR="008C09E1" w:rsidRPr="002E6FE2" w:rsidRDefault="00EC2812">
            <w:pPr>
              <w:pStyle w:val="TableParagraph"/>
              <w:ind w:left="128"/>
              <w:rPr>
                <w:sz w:val="20"/>
              </w:rPr>
            </w:pPr>
            <w:r w:rsidRPr="002E6FE2">
              <w:rPr>
                <w:sz w:val="20"/>
              </w:rPr>
              <w:t>8.3</w:t>
            </w:r>
          </w:p>
        </w:tc>
      </w:tr>
      <w:tr w:rsidR="008C09E1" w:rsidRPr="002E6FE2" w:rsidTr="000E6099">
        <w:trPr>
          <w:trHeight w:val="270"/>
        </w:trPr>
        <w:tc>
          <w:tcPr>
            <w:tcW w:w="1412" w:type="dxa"/>
          </w:tcPr>
          <w:p w:rsidR="008C09E1" w:rsidRPr="002E6FE2" w:rsidRDefault="00EC2812">
            <w:pPr>
              <w:pStyle w:val="TableParagraph"/>
              <w:ind w:left="172"/>
              <w:rPr>
                <w:sz w:val="20"/>
              </w:rPr>
            </w:pPr>
            <w:r w:rsidRPr="002E6FE2">
              <w:rPr>
                <w:sz w:val="20"/>
              </w:rPr>
              <w:t>Male</w:t>
            </w:r>
          </w:p>
        </w:tc>
        <w:tc>
          <w:tcPr>
            <w:tcW w:w="1185" w:type="dxa"/>
          </w:tcPr>
          <w:p w:rsidR="008C09E1" w:rsidRPr="002E6FE2" w:rsidRDefault="00EC2812">
            <w:pPr>
              <w:pStyle w:val="TableParagraph"/>
              <w:ind w:left="218"/>
              <w:rPr>
                <w:sz w:val="20"/>
              </w:rPr>
            </w:pPr>
            <w:r w:rsidRPr="002E6FE2">
              <w:rPr>
                <w:sz w:val="20"/>
              </w:rPr>
              <w:t>157</w:t>
            </w:r>
          </w:p>
        </w:tc>
        <w:tc>
          <w:tcPr>
            <w:tcW w:w="975" w:type="dxa"/>
          </w:tcPr>
          <w:p w:rsidR="008C09E1" w:rsidRPr="002E6FE2" w:rsidRDefault="00EC2812">
            <w:pPr>
              <w:pStyle w:val="TableParagraph"/>
              <w:ind w:left="382"/>
              <w:rPr>
                <w:sz w:val="20"/>
              </w:rPr>
            </w:pPr>
            <w:r w:rsidRPr="002E6FE2">
              <w:rPr>
                <w:sz w:val="20"/>
              </w:rPr>
              <w:t>40.8</w:t>
            </w:r>
          </w:p>
        </w:tc>
        <w:tc>
          <w:tcPr>
            <w:tcW w:w="2340" w:type="dxa"/>
          </w:tcPr>
          <w:p w:rsidR="008C09E1" w:rsidRPr="002E6FE2" w:rsidRDefault="00EC2812">
            <w:pPr>
              <w:pStyle w:val="TableParagraph"/>
              <w:ind w:left="372"/>
              <w:rPr>
                <w:sz w:val="20"/>
              </w:rPr>
            </w:pPr>
            <w:r w:rsidRPr="002E6FE2">
              <w:rPr>
                <w:sz w:val="20"/>
              </w:rPr>
              <w:t>Undergraduate</w:t>
            </w:r>
          </w:p>
        </w:tc>
        <w:tc>
          <w:tcPr>
            <w:tcW w:w="1211" w:type="dxa"/>
          </w:tcPr>
          <w:p w:rsidR="008C09E1" w:rsidRPr="002E6FE2" w:rsidRDefault="00EC2812">
            <w:pPr>
              <w:pStyle w:val="TableParagraph"/>
              <w:ind w:left="193"/>
              <w:rPr>
                <w:sz w:val="20"/>
              </w:rPr>
            </w:pPr>
            <w:r w:rsidRPr="002E6FE2">
              <w:rPr>
                <w:sz w:val="20"/>
              </w:rPr>
              <w:t>99</w:t>
            </w:r>
          </w:p>
        </w:tc>
        <w:tc>
          <w:tcPr>
            <w:tcW w:w="1017" w:type="dxa"/>
          </w:tcPr>
          <w:p w:rsidR="008C09E1" w:rsidRPr="002E6FE2" w:rsidRDefault="00EC2812">
            <w:pPr>
              <w:pStyle w:val="TableParagraph"/>
              <w:ind w:left="128"/>
              <w:rPr>
                <w:sz w:val="20"/>
              </w:rPr>
            </w:pPr>
            <w:r w:rsidRPr="002E6FE2">
              <w:rPr>
                <w:sz w:val="20"/>
              </w:rPr>
              <w:t>25.7</w:t>
            </w:r>
          </w:p>
        </w:tc>
      </w:tr>
      <w:tr w:rsidR="008C09E1" w:rsidRPr="002E6FE2" w:rsidTr="000E6099">
        <w:trPr>
          <w:trHeight w:val="271"/>
        </w:trPr>
        <w:tc>
          <w:tcPr>
            <w:tcW w:w="1412" w:type="dxa"/>
          </w:tcPr>
          <w:p w:rsidR="008C09E1" w:rsidRPr="002E6FE2" w:rsidRDefault="008C09E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85" w:type="dxa"/>
          </w:tcPr>
          <w:p w:rsidR="008C09E1" w:rsidRPr="002E6FE2" w:rsidRDefault="008C09E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75" w:type="dxa"/>
          </w:tcPr>
          <w:p w:rsidR="008C09E1" w:rsidRPr="002E6FE2" w:rsidRDefault="008C09E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340" w:type="dxa"/>
          </w:tcPr>
          <w:p w:rsidR="008C09E1" w:rsidRPr="002E6FE2" w:rsidRDefault="00EC2812">
            <w:pPr>
              <w:pStyle w:val="TableParagraph"/>
              <w:ind w:left="372"/>
              <w:rPr>
                <w:sz w:val="20"/>
              </w:rPr>
            </w:pPr>
            <w:r w:rsidRPr="002E6FE2">
              <w:rPr>
                <w:sz w:val="20"/>
              </w:rPr>
              <w:t>Graduate</w:t>
            </w:r>
          </w:p>
        </w:tc>
        <w:tc>
          <w:tcPr>
            <w:tcW w:w="1211" w:type="dxa"/>
          </w:tcPr>
          <w:p w:rsidR="008C09E1" w:rsidRPr="002E6FE2" w:rsidRDefault="00EC2812">
            <w:pPr>
              <w:pStyle w:val="TableParagraph"/>
              <w:ind w:left="193"/>
              <w:rPr>
                <w:sz w:val="20"/>
              </w:rPr>
            </w:pPr>
            <w:r w:rsidRPr="002E6FE2">
              <w:rPr>
                <w:sz w:val="20"/>
              </w:rPr>
              <w:t>156</w:t>
            </w:r>
          </w:p>
        </w:tc>
        <w:tc>
          <w:tcPr>
            <w:tcW w:w="1017" w:type="dxa"/>
          </w:tcPr>
          <w:p w:rsidR="008C09E1" w:rsidRPr="002E6FE2" w:rsidRDefault="00EC2812">
            <w:pPr>
              <w:pStyle w:val="TableParagraph"/>
              <w:ind w:left="184"/>
              <w:rPr>
                <w:sz w:val="20"/>
              </w:rPr>
            </w:pPr>
            <w:r w:rsidRPr="002E6FE2">
              <w:rPr>
                <w:sz w:val="20"/>
              </w:rPr>
              <w:t>40.5</w:t>
            </w:r>
          </w:p>
        </w:tc>
      </w:tr>
      <w:tr w:rsidR="008C09E1" w:rsidRPr="002E6FE2" w:rsidTr="000E6099">
        <w:trPr>
          <w:trHeight w:val="271"/>
        </w:trPr>
        <w:tc>
          <w:tcPr>
            <w:tcW w:w="1412" w:type="dxa"/>
          </w:tcPr>
          <w:p w:rsidR="008C09E1" w:rsidRPr="002E6FE2" w:rsidRDefault="008C09E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85" w:type="dxa"/>
          </w:tcPr>
          <w:p w:rsidR="008C09E1" w:rsidRPr="002E6FE2" w:rsidRDefault="008C09E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75" w:type="dxa"/>
          </w:tcPr>
          <w:p w:rsidR="008C09E1" w:rsidRPr="002E6FE2" w:rsidRDefault="008C09E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340" w:type="dxa"/>
          </w:tcPr>
          <w:p w:rsidR="008C09E1" w:rsidRPr="002E6FE2" w:rsidRDefault="00EC2812">
            <w:pPr>
              <w:pStyle w:val="TableParagraph"/>
              <w:spacing w:before="60"/>
              <w:ind w:left="372"/>
              <w:rPr>
                <w:sz w:val="20"/>
              </w:rPr>
            </w:pPr>
            <w:r w:rsidRPr="002E6FE2">
              <w:rPr>
                <w:sz w:val="20"/>
              </w:rPr>
              <w:t>Postgraduate</w:t>
            </w:r>
            <w:r w:rsidRPr="002E6FE2">
              <w:rPr>
                <w:spacing w:val="-2"/>
                <w:sz w:val="20"/>
              </w:rPr>
              <w:t xml:space="preserve"> </w:t>
            </w:r>
            <w:r w:rsidRPr="002E6FE2">
              <w:rPr>
                <w:sz w:val="20"/>
              </w:rPr>
              <w:t>and</w:t>
            </w:r>
            <w:r w:rsidRPr="002E6FE2">
              <w:rPr>
                <w:spacing w:val="-1"/>
                <w:sz w:val="20"/>
              </w:rPr>
              <w:t xml:space="preserve"> </w:t>
            </w:r>
            <w:r w:rsidRPr="002E6FE2">
              <w:rPr>
                <w:sz w:val="20"/>
              </w:rPr>
              <w:t>above</w:t>
            </w:r>
          </w:p>
        </w:tc>
        <w:tc>
          <w:tcPr>
            <w:tcW w:w="1211" w:type="dxa"/>
          </w:tcPr>
          <w:p w:rsidR="008C09E1" w:rsidRPr="002E6FE2" w:rsidRDefault="00EC2812">
            <w:pPr>
              <w:pStyle w:val="TableParagraph"/>
              <w:spacing w:before="60"/>
              <w:ind w:left="193"/>
              <w:rPr>
                <w:sz w:val="20"/>
              </w:rPr>
            </w:pPr>
            <w:r w:rsidRPr="002E6FE2">
              <w:rPr>
                <w:sz w:val="20"/>
              </w:rPr>
              <w:t>98</w:t>
            </w:r>
          </w:p>
        </w:tc>
        <w:tc>
          <w:tcPr>
            <w:tcW w:w="1017" w:type="dxa"/>
          </w:tcPr>
          <w:p w:rsidR="008C09E1" w:rsidRPr="002E6FE2" w:rsidRDefault="00EC2812">
            <w:pPr>
              <w:pStyle w:val="TableParagraph"/>
              <w:spacing w:before="60"/>
              <w:ind w:left="184"/>
              <w:rPr>
                <w:sz w:val="20"/>
              </w:rPr>
            </w:pPr>
            <w:r w:rsidRPr="002E6FE2">
              <w:rPr>
                <w:sz w:val="20"/>
              </w:rPr>
              <w:t>25.5</w:t>
            </w:r>
          </w:p>
        </w:tc>
      </w:tr>
      <w:tr w:rsidR="008C09E1" w:rsidRPr="002E6FE2" w:rsidTr="000E6099">
        <w:trPr>
          <w:trHeight w:val="270"/>
        </w:trPr>
        <w:tc>
          <w:tcPr>
            <w:tcW w:w="1412" w:type="dxa"/>
          </w:tcPr>
          <w:p w:rsidR="008C09E1" w:rsidRPr="002E6FE2" w:rsidRDefault="00EC2812">
            <w:pPr>
              <w:pStyle w:val="TableParagraph"/>
              <w:ind w:left="117"/>
              <w:rPr>
                <w:sz w:val="20"/>
              </w:rPr>
            </w:pPr>
            <w:r w:rsidRPr="002E6FE2">
              <w:rPr>
                <w:sz w:val="20"/>
              </w:rPr>
              <w:t>Age</w:t>
            </w:r>
          </w:p>
        </w:tc>
        <w:tc>
          <w:tcPr>
            <w:tcW w:w="1185" w:type="dxa"/>
          </w:tcPr>
          <w:p w:rsidR="008C09E1" w:rsidRPr="002E6FE2" w:rsidRDefault="008C09E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75" w:type="dxa"/>
          </w:tcPr>
          <w:p w:rsidR="008C09E1" w:rsidRPr="002E6FE2" w:rsidRDefault="008C09E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340" w:type="dxa"/>
          </w:tcPr>
          <w:p w:rsidR="008C09E1" w:rsidRPr="002E6FE2" w:rsidRDefault="008C09E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11" w:type="dxa"/>
          </w:tcPr>
          <w:p w:rsidR="008C09E1" w:rsidRPr="002E6FE2" w:rsidRDefault="008C09E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17" w:type="dxa"/>
          </w:tcPr>
          <w:p w:rsidR="008C09E1" w:rsidRPr="002E6FE2" w:rsidRDefault="008C09E1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C09E1" w:rsidRPr="002E6FE2" w:rsidTr="000E6099">
        <w:trPr>
          <w:trHeight w:val="270"/>
        </w:trPr>
        <w:tc>
          <w:tcPr>
            <w:tcW w:w="1412" w:type="dxa"/>
          </w:tcPr>
          <w:p w:rsidR="008C09E1" w:rsidRPr="002E6FE2" w:rsidRDefault="00EC2812">
            <w:pPr>
              <w:pStyle w:val="TableParagraph"/>
              <w:ind w:left="117"/>
              <w:rPr>
                <w:sz w:val="20"/>
              </w:rPr>
            </w:pPr>
            <w:r w:rsidRPr="002E6FE2">
              <w:rPr>
                <w:sz w:val="20"/>
              </w:rPr>
              <w:t>18 –</w:t>
            </w:r>
            <w:r w:rsidRPr="002E6FE2">
              <w:rPr>
                <w:spacing w:val="1"/>
                <w:sz w:val="20"/>
              </w:rPr>
              <w:t xml:space="preserve"> </w:t>
            </w:r>
            <w:r w:rsidRPr="002E6FE2">
              <w:rPr>
                <w:sz w:val="20"/>
              </w:rPr>
              <w:t>29</w:t>
            </w:r>
          </w:p>
        </w:tc>
        <w:tc>
          <w:tcPr>
            <w:tcW w:w="1185" w:type="dxa"/>
          </w:tcPr>
          <w:p w:rsidR="008C09E1" w:rsidRPr="002E6FE2" w:rsidRDefault="00EC2812">
            <w:pPr>
              <w:pStyle w:val="TableParagraph"/>
              <w:ind w:left="162"/>
              <w:rPr>
                <w:sz w:val="20"/>
              </w:rPr>
            </w:pPr>
            <w:r w:rsidRPr="002E6FE2">
              <w:rPr>
                <w:sz w:val="20"/>
              </w:rPr>
              <w:t>267</w:t>
            </w:r>
          </w:p>
        </w:tc>
        <w:tc>
          <w:tcPr>
            <w:tcW w:w="975" w:type="dxa"/>
          </w:tcPr>
          <w:p w:rsidR="008C09E1" w:rsidRPr="002E6FE2" w:rsidRDefault="00EC2812">
            <w:pPr>
              <w:pStyle w:val="TableParagraph"/>
              <w:ind w:left="382"/>
              <w:rPr>
                <w:sz w:val="20"/>
              </w:rPr>
            </w:pPr>
            <w:r w:rsidRPr="002E6FE2">
              <w:rPr>
                <w:sz w:val="20"/>
              </w:rPr>
              <w:t>69.4</w:t>
            </w:r>
          </w:p>
        </w:tc>
        <w:tc>
          <w:tcPr>
            <w:tcW w:w="2340" w:type="dxa"/>
          </w:tcPr>
          <w:p w:rsidR="008C09E1" w:rsidRPr="002E6FE2" w:rsidRDefault="00EC2812">
            <w:pPr>
              <w:pStyle w:val="TableParagraph"/>
              <w:ind w:left="372"/>
              <w:rPr>
                <w:sz w:val="20"/>
              </w:rPr>
            </w:pPr>
            <w:r w:rsidRPr="002E6FE2">
              <w:rPr>
                <w:sz w:val="20"/>
              </w:rPr>
              <w:t>Level</w:t>
            </w:r>
            <w:r w:rsidRPr="002E6FE2">
              <w:rPr>
                <w:spacing w:val="-4"/>
                <w:sz w:val="20"/>
              </w:rPr>
              <w:t xml:space="preserve"> </w:t>
            </w:r>
            <w:r w:rsidRPr="002E6FE2">
              <w:rPr>
                <w:sz w:val="20"/>
              </w:rPr>
              <w:t>of Employment</w:t>
            </w:r>
          </w:p>
        </w:tc>
        <w:tc>
          <w:tcPr>
            <w:tcW w:w="1211" w:type="dxa"/>
          </w:tcPr>
          <w:p w:rsidR="008C09E1" w:rsidRPr="002E6FE2" w:rsidRDefault="008C09E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17" w:type="dxa"/>
          </w:tcPr>
          <w:p w:rsidR="008C09E1" w:rsidRPr="002E6FE2" w:rsidRDefault="008C09E1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C09E1" w:rsidRPr="002E6FE2" w:rsidTr="000E6099">
        <w:trPr>
          <w:trHeight w:val="270"/>
        </w:trPr>
        <w:tc>
          <w:tcPr>
            <w:tcW w:w="1412" w:type="dxa"/>
          </w:tcPr>
          <w:p w:rsidR="008C09E1" w:rsidRPr="002E6FE2" w:rsidRDefault="00EC2812">
            <w:pPr>
              <w:pStyle w:val="TableParagraph"/>
              <w:ind w:left="117"/>
              <w:rPr>
                <w:sz w:val="20"/>
              </w:rPr>
            </w:pPr>
            <w:r w:rsidRPr="002E6FE2">
              <w:rPr>
                <w:sz w:val="20"/>
              </w:rPr>
              <w:t>30 –</w:t>
            </w:r>
            <w:r w:rsidRPr="002E6FE2">
              <w:rPr>
                <w:spacing w:val="1"/>
                <w:sz w:val="20"/>
              </w:rPr>
              <w:t xml:space="preserve"> </w:t>
            </w:r>
            <w:r w:rsidRPr="002E6FE2">
              <w:rPr>
                <w:sz w:val="20"/>
              </w:rPr>
              <w:t>39</w:t>
            </w:r>
          </w:p>
        </w:tc>
        <w:tc>
          <w:tcPr>
            <w:tcW w:w="1185" w:type="dxa"/>
          </w:tcPr>
          <w:p w:rsidR="008C09E1" w:rsidRPr="002E6FE2" w:rsidRDefault="00EC2812">
            <w:pPr>
              <w:pStyle w:val="TableParagraph"/>
              <w:ind w:left="162"/>
              <w:rPr>
                <w:sz w:val="20"/>
              </w:rPr>
            </w:pPr>
            <w:r w:rsidRPr="002E6FE2">
              <w:rPr>
                <w:sz w:val="20"/>
              </w:rPr>
              <w:t>84</w:t>
            </w:r>
          </w:p>
        </w:tc>
        <w:tc>
          <w:tcPr>
            <w:tcW w:w="975" w:type="dxa"/>
          </w:tcPr>
          <w:p w:rsidR="008C09E1" w:rsidRPr="002E6FE2" w:rsidRDefault="00EC2812">
            <w:pPr>
              <w:pStyle w:val="TableParagraph"/>
              <w:ind w:left="382"/>
              <w:rPr>
                <w:sz w:val="20"/>
              </w:rPr>
            </w:pPr>
            <w:r w:rsidRPr="002E6FE2">
              <w:rPr>
                <w:sz w:val="20"/>
              </w:rPr>
              <w:t>21.8</w:t>
            </w:r>
          </w:p>
        </w:tc>
        <w:tc>
          <w:tcPr>
            <w:tcW w:w="2340" w:type="dxa"/>
          </w:tcPr>
          <w:p w:rsidR="008C09E1" w:rsidRPr="002E6FE2" w:rsidRDefault="00EC2812">
            <w:pPr>
              <w:pStyle w:val="TableParagraph"/>
              <w:ind w:left="372"/>
              <w:rPr>
                <w:sz w:val="20"/>
              </w:rPr>
            </w:pPr>
            <w:r w:rsidRPr="002E6FE2">
              <w:rPr>
                <w:sz w:val="20"/>
              </w:rPr>
              <w:t>Executive</w:t>
            </w:r>
          </w:p>
        </w:tc>
        <w:tc>
          <w:tcPr>
            <w:tcW w:w="1211" w:type="dxa"/>
          </w:tcPr>
          <w:p w:rsidR="008C09E1" w:rsidRPr="002E6FE2" w:rsidRDefault="00EC2812">
            <w:pPr>
              <w:pStyle w:val="TableParagraph"/>
              <w:ind w:left="193"/>
              <w:rPr>
                <w:sz w:val="20"/>
              </w:rPr>
            </w:pPr>
            <w:r w:rsidRPr="002E6FE2">
              <w:rPr>
                <w:sz w:val="20"/>
              </w:rPr>
              <w:t>119</w:t>
            </w:r>
          </w:p>
        </w:tc>
        <w:tc>
          <w:tcPr>
            <w:tcW w:w="1017" w:type="dxa"/>
          </w:tcPr>
          <w:p w:rsidR="008C09E1" w:rsidRPr="002E6FE2" w:rsidRDefault="00EC2812">
            <w:pPr>
              <w:pStyle w:val="TableParagraph"/>
              <w:ind w:left="128"/>
              <w:rPr>
                <w:sz w:val="20"/>
              </w:rPr>
            </w:pPr>
            <w:r w:rsidRPr="002E6FE2">
              <w:rPr>
                <w:sz w:val="20"/>
              </w:rPr>
              <w:t>30.9</w:t>
            </w:r>
          </w:p>
        </w:tc>
      </w:tr>
      <w:tr w:rsidR="008C09E1" w:rsidRPr="002E6FE2" w:rsidTr="000E6099">
        <w:trPr>
          <w:trHeight w:val="270"/>
        </w:trPr>
        <w:tc>
          <w:tcPr>
            <w:tcW w:w="1412" w:type="dxa"/>
          </w:tcPr>
          <w:p w:rsidR="008C09E1" w:rsidRPr="002E6FE2" w:rsidRDefault="00EC2812">
            <w:pPr>
              <w:pStyle w:val="TableParagraph"/>
              <w:ind w:left="117"/>
              <w:rPr>
                <w:sz w:val="20"/>
              </w:rPr>
            </w:pPr>
            <w:r w:rsidRPr="002E6FE2">
              <w:rPr>
                <w:sz w:val="20"/>
              </w:rPr>
              <w:t>40 –</w:t>
            </w:r>
            <w:r w:rsidRPr="002E6FE2">
              <w:rPr>
                <w:spacing w:val="1"/>
                <w:sz w:val="20"/>
              </w:rPr>
              <w:t xml:space="preserve"> </w:t>
            </w:r>
            <w:r w:rsidRPr="002E6FE2">
              <w:rPr>
                <w:sz w:val="20"/>
              </w:rPr>
              <w:t>49</w:t>
            </w:r>
          </w:p>
        </w:tc>
        <w:tc>
          <w:tcPr>
            <w:tcW w:w="1185" w:type="dxa"/>
          </w:tcPr>
          <w:p w:rsidR="008C09E1" w:rsidRPr="002E6FE2" w:rsidRDefault="00EC2812">
            <w:pPr>
              <w:pStyle w:val="TableParagraph"/>
              <w:ind w:left="162"/>
              <w:rPr>
                <w:sz w:val="20"/>
              </w:rPr>
            </w:pPr>
            <w:r w:rsidRPr="002E6FE2">
              <w:rPr>
                <w:sz w:val="20"/>
              </w:rPr>
              <w:t>11</w:t>
            </w:r>
          </w:p>
        </w:tc>
        <w:tc>
          <w:tcPr>
            <w:tcW w:w="975" w:type="dxa"/>
          </w:tcPr>
          <w:p w:rsidR="008C09E1" w:rsidRPr="002E6FE2" w:rsidRDefault="00EC2812">
            <w:pPr>
              <w:pStyle w:val="TableParagraph"/>
              <w:ind w:left="382"/>
              <w:rPr>
                <w:sz w:val="20"/>
              </w:rPr>
            </w:pPr>
            <w:r w:rsidRPr="002E6FE2">
              <w:rPr>
                <w:sz w:val="20"/>
              </w:rPr>
              <w:t>2.9</w:t>
            </w:r>
          </w:p>
        </w:tc>
        <w:tc>
          <w:tcPr>
            <w:tcW w:w="2340" w:type="dxa"/>
          </w:tcPr>
          <w:p w:rsidR="008C09E1" w:rsidRPr="002E6FE2" w:rsidRDefault="00EC2812">
            <w:pPr>
              <w:pStyle w:val="TableParagraph"/>
              <w:ind w:left="372"/>
              <w:rPr>
                <w:sz w:val="20"/>
              </w:rPr>
            </w:pPr>
            <w:r w:rsidRPr="002E6FE2">
              <w:rPr>
                <w:sz w:val="20"/>
              </w:rPr>
              <w:t>Junior</w:t>
            </w:r>
            <w:r w:rsidRPr="002E6FE2">
              <w:rPr>
                <w:spacing w:val="-2"/>
                <w:sz w:val="20"/>
              </w:rPr>
              <w:t xml:space="preserve"> </w:t>
            </w:r>
            <w:r w:rsidRPr="002E6FE2">
              <w:rPr>
                <w:sz w:val="20"/>
              </w:rPr>
              <w:t>Management</w:t>
            </w:r>
          </w:p>
        </w:tc>
        <w:tc>
          <w:tcPr>
            <w:tcW w:w="1211" w:type="dxa"/>
          </w:tcPr>
          <w:p w:rsidR="008C09E1" w:rsidRPr="002E6FE2" w:rsidRDefault="00EC2812">
            <w:pPr>
              <w:pStyle w:val="TableParagraph"/>
              <w:ind w:left="193"/>
              <w:rPr>
                <w:sz w:val="20"/>
              </w:rPr>
            </w:pPr>
            <w:r w:rsidRPr="002E6FE2">
              <w:rPr>
                <w:sz w:val="20"/>
              </w:rPr>
              <w:t>104</w:t>
            </w:r>
          </w:p>
        </w:tc>
        <w:tc>
          <w:tcPr>
            <w:tcW w:w="1017" w:type="dxa"/>
          </w:tcPr>
          <w:p w:rsidR="008C09E1" w:rsidRPr="002E6FE2" w:rsidRDefault="00EC2812">
            <w:pPr>
              <w:pStyle w:val="TableParagraph"/>
              <w:ind w:left="128"/>
              <w:rPr>
                <w:sz w:val="20"/>
              </w:rPr>
            </w:pPr>
            <w:r w:rsidRPr="002E6FE2">
              <w:rPr>
                <w:sz w:val="20"/>
              </w:rPr>
              <w:t>27.0</w:t>
            </w:r>
          </w:p>
        </w:tc>
      </w:tr>
      <w:tr w:rsidR="008C09E1" w:rsidRPr="002E6FE2" w:rsidTr="000E6099">
        <w:trPr>
          <w:trHeight w:val="270"/>
        </w:trPr>
        <w:tc>
          <w:tcPr>
            <w:tcW w:w="1412" w:type="dxa"/>
          </w:tcPr>
          <w:p w:rsidR="008C09E1" w:rsidRPr="002E6FE2" w:rsidRDefault="00EC2812">
            <w:pPr>
              <w:pStyle w:val="TableParagraph"/>
              <w:ind w:left="117"/>
              <w:rPr>
                <w:sz w:val="20"/>
              </w:rPr>
            </w:pPr>
            <w:r w:rsidRPr="002E6FE2">
              <w:rPr>
                <w:sz w:val="20"/>
              </w:rPr>
              <w:t>50 –</w:t>
            </w:r>
            <w:r w:rsidRPr="002E6FE2">
              <w:rPr>
                <w:spacing w:val="1"/>
                <w:sz w:val="20"/>
              </w:rPr>
              <w:t xml:space="preserve"> </w:t>
            </w:r>
            <w:r w:rsidRPr="002E6FE2">
              <w:rPr>
                <w:sz w:val="20"/>
              </w:rPr>
              <w:t>59</w:t>
            </w:r>
          </w:p>
        </w:tc>
        <w:tc>
          <w:tcPr>
            <w:tcW w:w="1185" w:type="dxa"/>
          </w:tcPr>
          <w:p w:rsidR="008C09E1" w:rsidRPr="002E6FE2" w:rsidRDefault="00EC2812">
            <w:pPr>
              <w:pStyle w:val="TableParagraph"/>
              <w:ind w:left="162"/>
              <w:rPr>
                <w:sz w:val="20"/>
              </w:rPr>
            </w:pPr>
            <w:r w:rsidRPr="002E6FE2">
              <w:rPr>
                <w:sz w:val="20"/>
              </w:rPr>
              <w:t>8</w:t>
            </w:r>
          </w:p>
        </w:tc>
        <w:tc>
          <w:tcPr>
            <w:tcW w:w="975" w:type="dxa"/>
          </w:tcPr>
          <w:p w:rsidR="008C09E1" w:rsidRPr="002E6FE2" w:rsidRDefault="00EC2812">
            <w:pPr>
              <w:pStyle w:val="TableParagraph"/>
              <w:ind w:left="382"/>
              <w:rPr>
                <w:sz w:val="20"/>
              </w:rPr>
            </w:pPr>
            <w:r w:rsidRPr="002E6FE2">
              <w:rPr>
                <w:sz w:val="20"/>
              </w:rPr>
              <w:t>4.7</w:t>
            </w:r>
          </w:p>
        </w:tc>
        <w:tc>
          <w:tcPr>
            <w:tcW w:w="2340" w:type="dxa"/>
          </w:tcPr>
          <w:p w:rsidR="008C09E1" w:rsidRPr="002E6FE2" w:rsidRDefault="00EC2812">
            <w:pPr>
              <w:pStyle w:val="TableParagraph"/>
              <w:ind w:left="372"/>
              <w:rPr>
                <w:sz w:val="20"/>
              </w:rPr>
            </w:pPr>
            <w:r w:rsidRPr="002E6FE2">
              <w:rPr>
                <w:sz w:val="20"/>
              </w:rPr>
              <w:t>Top</w:t>
            </w:r>
            <w:r w:rsidRPr="002E6FE2">
              <w:rPr>
                <w:spacing w:val="-1"/>
                <w:sz w:val="20"/>
              </w:rPr>
              <w:t xml:space="preserve"> </w:t>
            </w:r>
            <w:r w:rsidRPr="002E6FE2">
              <w:rPr>
                <w:sz w:val="20"/>
              </w:rPr>
              <w:t>Management</w:t>
            </w:r>
          </w:p>
        </w:tc>
        <w:tc>
          <w:tcPr>
            <w:tcW w:w="1211" w:type="dxa"/>
          </w:tcPr>
          <w:p w:rsidR="008C09E1" w:rsidRPr="002E6FE2" w:rsidRDefault="00EC2812">
            <w:pPr>
              <w:pStyle w:val="TableParagraph"/>
              <w:ind w:left="193"/>
              <w:rPr>
                <w:sz w:val="20"/>
              </w:rPr>
            </w:pPr>
            <w:r w:rsidRPr="002E6FE2">
              <w:rPr>
                <w:sz w:val="20"/>
              </w:rPr>
              <w:t>39</w:t>
            </w:r>
          </w:p>
        </w:tc>
        <w:tc>
          <w:tcPr>
            <w:tcW w:w="1017" w:type="dxa"/>
          </w:tcPr>
          <w:p w:rsidR="008C09E1" w:rsidRPr="002E6FE2" w:rsidRDefault="00EC2812">
            <w:pPr>
              <w:pStyle w:val="TableParagraph"/>
              <w:ind w:left="128"/>
              <w:rPr>
                <w:sz w:val="20"/>
              </w:rPr>
            </w:pPr>
            <w:r w:rsidRPr="002E6FE2">
              <w:rPr>
                <w:sz w:val="20"/>
              </w:rPr>
              <w:t>10.1</w:t>
            </w:r>
          </w:p>
        </w:tc>
      </w:tr>
      <w:tr w:rsidR="008C09E1" w:rsidRPr="002E6FE2" w:rsidTr="000E6099">
        <w:trPr>
          <w:trHeight w:val="270"/>
        </w:trPr>
        <w:tc>
          <w:tcPr>
            <w:tcW w:w="1412" w:type="dxa"/>
          </w:tcPr>
          <w:p w:rsidR="008C09E1" w:rsidRPr="002E6FE2" w:rsidRDefault="00EC2812">
            <w:pPr>
              <w:pStyle w:val="TableParagraph"/>
              <w:ind w:left="117"/>
              <w:rPr>
                <w:sz w:val="20"/>
              </w:rPr>
            </w:pPr>
            <w:r w:rsidRPr="002E6FE2">
              <w:rPr>
                <w:sz w:val="20"/>
              </w:rPr>
              <w:t>Above 60</w:t>
            </w:r>
          </w:p>
        </w:tc>
        <w:tc>
          <w:tcPr>
            <w:tcW w:w="1185" w:type="dxa"/>
          </w:tcPr>
          <w:p w:rsidR="008C09E1" w:rsidRPr="002E6FE2" w:rsidRDefault="00EC2812">
            <w:pPr>
              <w:pStyle w:val="TableParagraph"/>
              <w:ind w:left="162"/>
              <w:rPr>
                <w:sz w:val="20"/>
              </w:rPr>
            </w:pPr>
            <w:r w:rsidRPr="002E6FE2">
              <w:rPr>
                <w:sz w:val="20"/>
              </w:rPr>
              <w:t>5</w:t>
            </w:r>
          </w:p>
        </w:tc>
        <w:tc>
          <w:tcPr>
            <w:tcW w:w="975" w:type="dxa"/>
          </w:tcPr>
          <w:p w:rsidR="008C09E1" w:rsidRPr="002E6FE2" w:rsidRDefault="00EC2812">
            <w:pPr>
              <w:pStyle w:val="TableParagraph"/>
              <w:ind w:left="382"/>
              <w:rPr>
                <w:sz w:val="20"/>
              </w:rPr>
            </w:pPr>
            <w:r w:rsidRPr="002E6FE2">
              <w:rPr>
                <w:sz w:val="20"/>
              </w:rPr>
              <w:t>1.3</w:t>
            </w:r>
          </w:p>
        </w:tc>
        <w:tc>
          <w:tcPr>
            <w:tcW w:w="2340" w:type="dxa"/>
          </w:tcPr>
          <w:p w:rsidR="008C09E1" w:rsidRPr="002E6FE2" w:rsidRDefault="00EC2812">
            <w:pPr>
              <w:pStyle w:val="TableParagraph"/>
              <w:ind w:left="372"/>
              <w:rPr>
                <w:sz w:val="20"/>
              </w:rPr>
            </w:pPr>
            <w:r w:rsidRPr="002E6FE2">
              <w:rPr>
                <w:sz w:val="20"/>
              </w:rPr>
              <w:t>Self-employed</w:t>
            </w:r>
          </w:p>
        </w:tc>
        <w:tc>
          <w:tcPr>
            <w:tcW w:w="1211" w:type="dxa"/>
          </w:tcPr>
          <w:p w:rsidR="008C09E1" w:rsidRPr="002E6FE2" w:rsidRDefault="00EC2812">
            <w:pPr>
              <w:pStyle w:val="TableParagraph"/>
              <w:ind w:left="193"/>
              <w:rPr>
                <w:sz w:val="20"/>
              </w:rPr>
            </w:pPr>
            <w:r w:rsidRPr="002E6FE2">
              <w:rPr>
                <w:sz w:val="20"/>
              </w:rPr>
              <w:t>38</w:t>
            </w:r>
          </w:p>
        </w:tc>
        <w:tc>
          <w:tcPr>
            <w:tcW w:w="1017" w:type="dxa"/>
          </w:tcPr>
          <w:p w:rsidR="008C09E1" w:rsidRPr="002E6FE2" w:rsidRDefault="00EC2812">
            <w:pPr>
              <w:pStyle w:val="TableParagraph"/>
              <w:ind w:left="128"/>
              <w:rPr>
                <w:sz w:val="20"/>
              </w:rPr>
            </w:pPr>
            <w:r w:rsidRPr="002E6FE2">
              <w:rPr>
                <w:sz w:val="20"/>
              </w:rPr>
              <w:t>9.9</w:t>
            </w:r>
          </w:p>
        </w:tc>
      </w:tr>
      <w:tr w:rsidR="008C09E1" w:rsidRPr="002E6FE2" w:rsidTr="000E6099">
        <w:trPr>
          <w:trHeight w:val="270"/>
        </w:trPr>
        <w:tc>
          <w:tcPr>
            <w:tcW w:w="1412" w:type="dxa"/>
          </w:tcPr>
          <w:p w:rsidR="008C09E1" w:rsidRPr="002E6FE2" w:rsidRDefault="008C09E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85" w:type="dxa"/>
          </w:tcPr>
          <w:p w:rsidR="008C09E1" w:rsidRPr="002E6FE2" w:rsidRDefault="008C09E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75" w:type="dxa"/>
          </w:tcPr>
          <w:p w:rsidR="008C09E1" w:rsidRPr="002E6FE2" w:rsidRDefault="008C09E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340" w:type="dxa"/>
          </w:tcPr>
          <w:p w:rsidR="008C09E1" w:rsidRPr="002E6FE2" w:rsidRDefault="00EC2812">
            <w:pPr>
              <w:pStyle w:val="TableParagraph"/>
              <w:ind w:left="372"/>
              <w:rPr>
                <w:sz w:val="20"/>
              </w:rPr>
            </w:pPr>
            <w:r w:rsidRPr="002E6FE2">
              <w:rPr>
                <w:sz w:val="20"/>
              </w:rPr>
              <w:t>Unemployed</w:t>
            </w:r>
          </w:p>
        </w:tc>
        <w:tc>
          <w:tcPr>
            <w:tcW w:w="1211" w:type="dxa"/>
          </w:tcPr>
          <w:p w:rsidR="008C09E1" w:rsidRPr="002E6FE2" w:rsidRDefault="00EC2812">
            <w:pPr>
              <w:pStyle w:val="TableParagraph"/>
              <w:ind w:left="193"/>
              <w:rPr>
                <w:sz w:val="20"/>
              </w:rPr>
            </w:pPr>
            <w:r w:rsidRPr="002E6FE2">
              <w:rPr>
                <w:sz w:val="20"/>
              </w:rPr>
              <w:t>65</w:t>
            </w:r>
          </w:p>
        </w:tc>
        <w:tc>
          <w:tcPr>
            <w:tcW w:w="1017" w:type="dxa"/>
          </w:tcPr>
          <w:p w:rsidR="008C09E1" w:rsidRPr="002E6FE2" w:rsidRDefault="00EC2812">
            <w:pPr>
              <w:pStyle w:val="TableParagraph"/>
              <w:ind w:left="128"/>
              <w:rPr>
                <w:sz w:val="20"/>
              </w:rPr>
            </w:pPr>
            <w:r w:rsidRPr="002E6FE2">
              <w:rPr>
                <w:sz w:val="20"/>
              </w:rPr>
              <w:t>16.9</w:t>
            </w:r>
          </w:p>
        </w:tc>
      </w:tr>
      <w:tr w:rsidR="008C09E1" w:rsidRPr="002E6FE2" w:rsidTr="000E6099">
        <w:trPr>
          <w:trHeight w:val="313"/>
        </w:trPr>
        <w:tc>
          <w:tcPr>
            <w:tcW w:w="1412" w:type="dxa"/>
            <w:tcBorders>
              <w:bottom w:val="single" w:sz="4" w:space="0" w:color="00AF50"/>
            </w:tcBorders>
          </w:tcPr>
          <w:p w:rsidR="008C09E1" w:rsidRPr="002E6FE2" w:rsidRDefault="008C09E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85" w:type="dxa"/>
            <w:tcBorders>
              <w:bottom w:val="single" w:sz="4" w:space="0" w:color="00AF50"/>
            </w:tcBorders>
          </w:tcPr>
          <w:p w:rsidR="008C09E1" w:rsidRPr="002E6FE2" w:rsidRDefault="008C09E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75" w:type="dxa"/>
            <w:tcBorders>
              <w:bottom w:val="single" w:sz="4" w:space="0" w:color="00AF50"/>
            </w:tcBorders>
          </w:tcPr>
          <w:p w:rsidR="008C09E1" w:rsidRPr="002E6FE2" w:rsidRDefault="008C09E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340" w:type="dxa"/>
            <w:tcBorders>
              <w:bottom w:val="single" w:sz="4" w:space="0" w:color="00AF50"/>
            </w:tcBorders>
          </w:tcPr>
          <w:p w:rsidR="008C09E1" w:rsidRPr="002E6FE2" w:rsidRDefault="00EC2812">
            <w:pPr>
              <w:pStyle w:val="TableParagraph"/>
              <w:ind w:left="372"/>
              <w:rPr>
                <w:sz w:val="20"/>
              </w:rPr>
            </w:pPr>
            <w:r w:rsidRPr="002E6FE2">
              <w:rPr>
                <w:sz w:val="20"/>
              </w:rPr>
              <w:t>Retired</w:t>
            </w:r>
          </w:p>
        </w:tc>
        <w:tc>
          <w:tcPr>
            <w:tcW w:w="1211" w:type="dxa"/>
            <w:tcBorders>
              <w:bottom w:val="single" w:sz="4" w:space="0" w:color="00AF50"/>
            </w:tcBorders>
          </w:tcPr>
          <w:p w:rsidR="008C09E1" w:rsidRPr="002E6FE2" w:rsidRDefault="00EC2812">
            <w:pPr>
              <w:pStyle w:val="TableParagraph"/>
              <w:ind w:left="193"/>
              <w:rPr>
                <w:sz w:val="20"/>
              </w:rPr>
            </w:pPr>
            <w:r w:rsidRPr="002E6FE2">
              <w:rPr>
                <w:sz w:val="20"/>
              </w:rPr>
              <w:t>3</w:t>
            </w:r>
          </w:p>
        </w:tc>
        <w:tc>
          <w:tcPr>
            <w:tcW w:w="1017" w:type="dxa"/>
            <w:tcBorders>
              <w:bottom w:val="single" w:sz="4" w:space="0" w:color="00AF50"/>
            </w:tcBorders>
          </w:tcPr>
          <w:p w:rsidR="008C09E1" w:rsidRPr="002E6FE2" w:rsidRDefault="00EC2812">
            <w:pPr>
              <w:pStyle w:val="TableParagraph"/>
              <w:ind w:left="128"/>
              <w:rPr>
                <w:sz w:val="20"/>
              </w:rPr>
            </w:pPr>
            <w:r w:rsidRPr="002E6FE2">
              <w:rPr>
                <w:sz w:val="20"/>
              </w:rPr>
              <w:t>0.8</w:t>
            </w:r>
          </w:p>
        </w:tc>
      </w:tr>
    </w:tbl>
    <w:p w:rsidR="008C09E1" w:rsidRPr="002E6FE2" w:rsidRDefault="008C09E1">
      <w:pPr>
        <w:pStyle w:val="BodyText"/>
        <w:spacing w:before="4"/>
      </w:pPr>
    </w:p>
    <w:p w:rsidR="008C09E1" w:rsidRPr="000E6099" w:rsidRDefault="00EC2812">
      <w:pPr>
        <w:pStyle w:val="Heading2"/>
        <w:ind w:left="175"/>
        <w:rPr>
          <w:sz w:val="22"/>
          <w:u w:val="none"/>
        </w:rPr>
      </w:pPr>
      <w:r w:rsidRPr="000E6099">
        <w:rPr>
          <w:sz w:val="22"/>
          <w:u w:val="none"/>
        </w:rPr>
        <w:t>Example:</w:t>
      </w:r>
      <w:r w:rsidRPr="000E6099">
        <w:rPr>
          <w:spacing w:val="-3"/>
          <w:sz w:val="22"/>
          <w:u w:val="none"/>
        </w:rPr>
        <w:t xml:space="preserve"> </w:t>
      </w:r>
      <w:r w:rsidRPr="000E6099">
        <w:rPr>
          <w:sz w:val="22"/>
          <w:u w:val="none"/>
        </w:rPr>
        <w:t>Including</w:t>
      </w:r>
      <w:r w:rsidRPr="000E6099">
        <w:rPr>
          <w:spacing w:val="-1"/>
          <w:sz w:val="22"/>
          <w:u w:val="none"/>
        </w:rPr>
        <w:t xml:space="preserve"> </w:t>
      </w:r>
      <w:r w:rsidRPr="000E6099">
        <w:rPr>
          <w:sz w:val="22"/>
          <w:u w:val="none"/>
        </w:rPr>
        <w:t>a</w:t>
      </w:r>
      <w:r w:rsidRPr="000E6099">
        <w:rPr>
          <w:spacing w:val="-2"/>
          <w:sz w:val="22"/>
          <w:u w:val="none"/>
        </w:rPr>
        <w:t xml:space="preserve"> </w:t>
      </w:r>
      <w:r w:rsidRPr="000E6099">
        <w:rPr>
          <w:sz w:val="22"/>
          <w:u w:val="none"/>
        </w:rPr>
        <w:t>Figure</w:t>
      </w:r>
      <w:r w:rsidRPr="000E6099">
        <w:rPr>
          <w:spacing w:val="-1"/>
          <w:sz w:val="22"/>
          <w:u w:val="none"/>
        </w:rPr>
        <w:t xml:space="preserve"> </w:t>
      </w:r>
      <w:r w:rsidRPr="000E6099">
        <w:rPr>
          <w:sz w:val="22"/>
          <w:u w:val="none"/>
        </w:rPr>
        <w:t>within</w:t>
      </w:r>
      <w:r w:rsidRPr="000E6099">
        <w:rPr>
          <w:spacing w:val="-1"/>
          <w:sz w:val="22"/>
          <w:u w:val="none"/>
        </w:rPr>
        <w:t xml:space="preserve"> </w:t>
      </w:r>
      <w:r w:rsidRPr="000E6099">
        <w:rPr>
          <w:sz w:val="22"/>
          <w:u w:val="none"/>
        </w:rPr>
        <w:t>the</w:t>
      </w:r>
      <w:r w:rsidRPr="000E6099">
        <w:rPr>
          <w:spacing w:val="-1"/>
          <w:sz w:val="22"/>
          <w:u w:val="none"/>
        </w:rPr>
        <w:t xml:space="preserve"> </w:t>
      </w:r>
      <w:r w:rsidRPr="000E6099">
        <w:rPr>
          <w:sz w:val="22"/>
          <w:u w:val="none"/>
        </w:rPr>
        <w:t>body</w:t>
      </w:r>
      <w:r w:rsidRPr="000E6099">
        <w:rPr>
          <w:spacing w:val="-4"/>
          <w:sz w:val="22"/>
          <w:u w:val="none"/>
        </w:rPr>
        <w:t xml:space="preserve"> </w:t>
      </w:r>
      <w:r w:rsidRPr="000E6099">
        <w:rPr>
          <w:sz w:val="22"/>
          <w:u w:val="none"/>
        </w:rPr>
        <w:t>of the</w:t>
      </w:r>
      <w:r w:rsidRPr="000E6099">
        <w:rPr>
          <w:spacing w:val="-2"/>
          <w:sz w:val="22"/>
          <w:u w:val="none"/>
        </w:rPr>
        <w:t xml:space="preserve"> </w:t>
      </w:r>
      <w:r w:rsidRPr="000E6099">
        <w:rPr>
          <w:sz w:val="22"/>
          <w:u w:val="none"/>
        </w:rPr>
        <w:t>article</w:t>
      </w:r>
    </w:p>
    <w:p w:rsidR="008C09E1" w:rsidRDefault="008C09E1">
      <w:pPr>
        <w:pStyle w:val="BodyText"/>
        <w:rPr>
          <w:b/>
          <w:sz w:val="18"/>
        </w:rPr>
      </w:pPr>
    </w:p>
    <w:p w:rsidR="000E6099" w:rsidRPr="002E6FE2" w:rsidRDefault="000E6099" w:rsidP="000E6099">
      <w:pPr>
        <w:pStyle w:val="Heading2"/>
        <w:spacing w:before="90"/>
        <w:ind w:left="905" w:right="1138"/>
        <w:jc w:val="center"/>
        <w:rPr>
          <w:sz w:val="22"/>
          <w:u w:val="none"/>
        </w:rPr>
      </w:pPr>
      <w:r w:rsidRPr="002E6FE2">
        <w:rPr>
          <w:sz w:val="22"/>
          <w:u w:val="none"/>
        </w:rPr>
        <w:t>Figure</w:t>
      </w:r>
      <w:r w:rsidRPr="002E6FE2">
        <w:rPr>
          <w:spacing w:val="-3"/>
          <w:sz w:val="22"/>
          <w:u w:val="none"/>
        </w:rPr>
        <w:t xml:space="preserve"> </w:t>
      </w:r>
      <w:r w:rsidRPr="002E6FE2">
        <w:rPr>
          <w:sz w:val="22"/>
          <w:u w:val="none"/>
        </w:rPr>
        <w:t>01:</w:t>
      </w:r>
      <w:r w:rsidRPr="002E6FE2">
        <w:rPr>
          <w:spacing w:val="-1"/>
          <w:sz w:val="22"/>
          <w:u w:val="none"/>
        </w:rPr>
        <w:t xml:space="preserve"> </w:t>
      </w:r>
      <w:r w:rsidRPr="002E6FE2">
        <w:rPr>
          <w:sz w:val="22"/>
          <w:u w:val="none"/>
        </w:rPr>
        <w:t>E-commerce Purchases,</w:t>
      </w:r>
      <w:r w:rsidRPr="002E6FE2">
        <w:rPr>
          <w:spacing w:val="-1"/>
          <w:sz w:val="22"/>
          <w:u w:val="none"/>
        </w:rPr>
        <w:t xml:space="preserve"> </w:t>
      </w:r>
      <w:r w:rsidRPr="002E6FE2">
        <w:rPr>
          <w:sz w:val="22"/>
          <w:u w:val="none"/>
        </w:rPr>
        <w:t>Population</w:t>
      </w:r>
      <w:r w:rsidRPr="002E6FE2">
        <w:rPr>
          <w:spacing w:val="-3"/>
          <w:sz w:val="22"/>
          <w:u w:val="none"/>
        </w:rPr>
        <w:t xml:space="preserve"> </w:t>
      </w:r>
      <w:r w:rsidRPr="002E6FE2">
        <w:rPr>
          <w:sz w:val="22"/>
          <w:u w:val="none"/>
        </w:rPr>
        <w:t>Growth,</w:t>
      </w:r>
      <w:r w:rsidRPr="002E6FE2">
        <w:rPr>
          <w:spacing w:val="-1"/>
          <w:sz w:val="22"/>
          <w:u w:val="none"/>
        </w:rPr>
        <w:t xml:space="preserve"> </w:t>
      </w:r>
      <w:r w:rsidRPr="002E6FE2">
        <w:rPr>
          <w:sz w:val="22"/>
          <w:u w:val="none"/>
        </w:rPr>
        <w:t>and</w:t>
      </w:r>
      <w:r w:rsidRPr="002E6FE2">
        <w:rPr>
          <w:spacing w:val="-2"/>
          <w:sz w:val="22"/>
          <w:u w:val="none"/>
        </w:rPr>
        <w:t xml:space="preserve"> </w:t>
      </w:r>
      <w:r w:rsidRPr="002E6FE2">
        <w:rPr>
          <w:sz w:val="22"/>
          <w:u w:val="none"/>
        </w:rPr>
        <w:t>Social</w:t>
      </w:r>
      <w:r w:rsidRPr="002E6FE2">
        <w:rPr>
          <w:spacing w:val="-1"/>
          <w:sz w:val="22"/>
          <w:u w:val="none"/>
        </w:rPr>
        <w:t xml:space="preserve"> </w:t>
      </w:r>
      <w:r w:rsidRPr="002E6FE2">
        <w:rPr>
          <w:sz w:val="22"/>
          <w:u w:val="none"/>
        </w:rPr>
        <w:t>Media</w:t>
      </w:r>
      <w:r w:rsidRPr="002E6FE2">
        <w:rPr>
          <w:spacing w:val="-1"/>
          <w:sz w:val="22"/>
          <w:u w:val="none"/>
        </w:rPr>
        <w:t xml:space="preserve"> </w:t>
      </w:r>
      <w:r w:rsidRPr="002E6FE2">
        <w:rPr>
          <w:sz w:val="22"/>
          <w:u w:val="none"/>
        </w:rPr>
        <w:t>Users</w:t>
      </w:r>
    </w:p>
    <w:p w:rsidR="000E6099" w:rsidRPr="002E6FE2" w:rsidRDefault="000E6099" w:rsidP="000E6099">
      <w:pPr>
        <w:pStyle w:val="BodyText"/>
        <w:rPr>
          <w:b/>
          <w:sz w:val="20"/>
        </w:rPr>
      </w:pPr>
    </w:p>
    <w:p w:rsidR="000E6099" w:rsidRPr="002E6FE2" w:rsidRDefault="000E6099" w:rsidP="000E6099">
      <w:pPr>
        <w:ind w:left="905" w:right="1133"/>
        <w:jc w:val="center"/>
        <w:rPr>
          <w:sz w:val="20"/>
        </w:rPr>
      </w:pPr>
      <w:r w:rsidRPr="002E6FE2">
        <w:rPr>
          <w:i/>
          <w:sz w:val="20"/>
        </w:rPr>
        <w:t>Source</w:t>
      </w:r>
      <w:r w:rsidRPr="002E6FE2">
        <w:rPr>
          <w:sz w:val="20"/>
        </w:rPr>
        <w:t>:</w:t>
      </w:r>
      <w:r w:rsidRPr="002E6FE2">
        <w:rPr>
          <w:spacing w:val="-1"/>
          <w:sz w:val="20"/>
        </w:rPr>
        <w:t xml:space="preserve"> </w:t>
      </w:r>
      <w:r w:rsidRPr="002E6FE2">
        <w:rPr>
          <w:sz w:val="20"/>
        </w:rPr>
        <w:t>Hootsuite</w:t>
      </w:r>
      <w:r w:rsidRPr="002E6FE2">
        <w:rPr>
          <w:spacing w:val="-1"/>
          <w:sz w:val="20"/>
        </w:rPr>
        <w:t xml:space="preserve"> </w:t>
      </w:r>
      <w:r w:rsidRPr="002E6FE2">
        <w:rPr>
          <w:sz w:val="20"/>
        </w:rPr>
        <w:t>(2021)</w:t>
      </w:r>
    </w:p>
    <w:p w:rsidR="000E6099" w:rsidRPr="002E6FE2" w:rsidRDefault="000E6099">
      <w:pPr>
        <w:pStyle w:val="BodyText"/>
        <w:rPr>
          <w:b/>
          <w:sz w:val="18"/>
        </w:rPr>
      </w:pPr>
    </w:p>
    <w:p w:rsidR="008C09E1" w:rsidRPr="002E6FE2" w:rsidRDefault="008C09E1">
      <w:pPr>
        <w:pStyle w:val="BodyText"/>
        <w:rPr>
          <w:b/>
          <w:sz w:val="18"/>
        </w:rPr>
      </w:pPr>
    </w:p>
    <w:p w:rsidR="008C09E1" w:rsidRPr="002E6FE2" w:rsidRDefault="008C09E1">
      <w:pPr>
        <w:pStyle w:val="BodyText"/>
        <w:spacing w:before="5"/>
        <w:rPr>
          <w:b/>
        </w:rPr>
      </w:pPr>
    </w:p>
    <w:p w:rsidR="008C09E1" w:rsidRPr="002E6FE2" w:rsidRDefault="00E05247">
      <w:pPr>
        <w:pStyle w:val="BodyText"/>
        <w:ind w:left="823"/>
        <w:rPr>
          <w:sz w:val="20"/>
        </w:rPr>
      </w:pPr>
      <w:r>
        <w:rPr>
          <w:sz w:val="20"/>
        </w:rPr>
        <w:pict>
          <v:group id="_x0000_s1031" style="position:absolute;left:0;text-align:left;margin-left:132.4pt;margin-top:2.7pt;width:331.2pt;height:64.65pt;z-index:15731712;mso-position-horizontal-relative:page" coordorigin="2648,54" coordsize="8364,1293">
            <v:shape id="_x0000_s1051" style="position:absolute;left:2648;top:736;width:3940;height:300" coordorigin="2648,737" coordsize="3940,300" o:spt="100" adj="0,,0" path="m4286,1037r2302,m2648,737r1151,m4286,737r2302,e" filled="f" strokecolor="#d9d9d9">
              <v:stroke joinstyle="round"/>
              <v:formulas/>
              <v:path arrowok="t" o:connecttype="segments"/>
            </v:shape>
            <v:shape id="_x0000_s1050" style="position:absolute;left:2648;top:433;width:6726;height:8" coordorigin="2648,433" coordsize="6726,8" o:spt="100" adj="0,,0" path="m2648,441r3940,m7073,441r2301,m2648,433r6726,e" filled="f" strokecolor="#d9d9d9" strokeweight=".1323mm">
              <v:stroke joinstyle="round"/>
              <v:formulas/>
              <v:path arrowok="t" o:connecttype="segments"/>
            </v:shape>
            <v:rect id="_x0000_s1049" style="position:absolute;left:3799;top:436;width:488;height:902" fillcolor="#62a437" stroked="f"/>
            <v:shape id="_x0000_s1048" style="position:absolute;left:7072;top:736;width:2302;height:300" coordorigin="7073,737" coordsize="2302,300" o:spt="100" adj="0,,0" path="m7073,1037r2301,m7073,737r2301,e" filled="f" strokecolor="#d9d9d9">
              <v:stroke joinstyle="round"/>
              <v:formulas/>
              <v:path arrowok="t" o:connecttype="segments"/>
            </v:shape>
            <v:rect id="_x0000_s1047" style="position:absolute;left:6588;top:436;width:485;height:902" fillcolor="#62a437" stroked="f"/>
            <v:shape id="_x0000_s1046" style="position:absolute;left:9861;top:736;width:1151;height:300" coordorigin="9862,737" coordsize="1151,300" o:spt="100" adj="0,,0" path="m9862,1037r1150,m9862,737r1150,e" filled="f" strokecolor="#d9d9d9">
              <v:stroke joinstyle="round"/>
              <v:formulas/>
              <v:path arrowok="t" o:connecttype="segments"/>
            </v:shape>
            <v:shape id="_x0000_s1045" style="position:absolute;left:9861;top:433;width:1151;height:8" coordorigin="9862,433" coordsize="1151,8" o:spt="100" adj="0,,0" path="m9862,441r1150,m9862,433r1150,e" filled="f" strokecolor="#d9d9d9" strokeweight=".1323mm">
              <v:stroke joinstyle="round"/>
              <v:formulas/>
              <v:path arrowok="t" o:connecttype="segments"/>
            </v:shape>
            <v:rect id="_x0000_s1044" style="position:absolute;left:9374;top:230;width:488;height:1109" fillcolor="#62a437" stroked="f"/>
            <v:shape id="_x0000_s1043" style="position:absolute;left:4416;top:1284;width:6063;height:55" coordorigin="4416,1284" coordsize="6063,55" o:spt="100" adj="0,,0" path="m4903,1330r-487,l4416,1339r487,l4903,1330xm7692,1284r-487,l7205,1339r487,l7692,1284xm10478,1327r-484,l9994,1339r484,l10478,1327xe" fillcolor="#37a76e" stroked="f">
              <v:stroke joinstyle="round"/>
              <v:formulas/>
              <v:path arrowok="t" o:connecttype="segments"/>
            </v:shape>
            <v:shape id="_x0000_s1042" style="position:absolute;left:3180;top:1152;width:6063;height:187" coordorigin="3180,1152" coordsize="6063,187" o:spt="100" adj="0,,0" path="m3667,1152r-487,l3180,1339r487,l3667,1152xm6456,1152r-487,l5969,1339r487,l6456,1152xm9242,1152r-484,l8758,1339r484,l9242,1152xe" fillcolor="#99ca38" stroked="f">
              <v:stroke joinstyle="round"/>
              <v:formulas/>
              <v:path arrowok="t" o:connecttype="segments"/>
            </v:shape>
            <v:line id="_x0000_s1041" style="position:absolute" from="2648,1339" to="11012,1339" strokecolor="#d9d9d9"/>
            <v:shape id="_x0000_s1040" type="#_x0000_t202" style="position:absolute;left:3838;top:104;width:425;height:245" filled="f" stroked="f">
              <v:textbox inset="0,0,0,0">
                <w:txbxContent>
                  <w:p w:rsidR="008C09E1" w:rsidRDefault="00EC2812">
                    <w:pPr>
                      <w:spacing w:line="244" w:lineRule="exact"/>
                    </w:pPr>
                    <w:r>
                      <w:t>30%</w:t>
                    </w:r>
                  </w:p>
                </w:txbxContent>
              </v:textbox>
            </v:shape>
            <v:shape id="_x0000_s1039" type="#_x0000_t202" style="position:absolute;left:6626;top:104;width:425;height:245" filled="f" stroked="f">
              <v:textbox inset="0,0,0,0">
                <w:txbxContent>
                  <w:p w:rsidR="008C09E1" w:rsidRDefault="00EC2812">
                    <w:pPr>
                      <w:spacing w:line="244" w:lineRule="exact"/>
                    </w:pPr>
                    <w:r>
                      <w:t>30%</w:t>
                    </w:r>
                  </w:p>
                </w:txbxContent>
              </v:textbox>
            </v:shape>
            <v:shape id="_x0000_s1038" type="#_x0000_t202" style="position:absolute;left:9278;top:54;width:701;height:245" filled="f" stroked="f">
              <v:textbox inset="0,0,0,0">
                <w:txbxContent>
                  <w:p w:rsidR="008C09E1" w:rsidRDefault="00EC2812">
                    <w:pPr>
                      <w:spacing w:line="244" w:lineRule="exact"/>
                    </w:pPr>
                    <w:r>
                      <w:t>36.80%</w:t>
                    </w:r>
                  </w:p>
                </w:txbxContent>
              </v:textbox>
            </v:shape>
            <v:shape id="_x0000_s1037" type="#_x0000_t202" style="position:absolute;left:2648;top:820;width:1171;height:245" filled="f" stroked="f">
              <v:textbox inset="0,0,0,0">
                <w:txbxContent>
                  <w:p w:rsidR="008C09E1" w:rsidRDefault="00EC2812">
                    <w:pPr>
                      <w:tabs>
                        <w:tab w:val="left" w:pos="490"/>
                      </w:tabs>
                      <w:spacing w:line="244" w:lineRule="exact"/>
                    </w:pPr>
                    <w:r>
                      <w:rPr>
                        <w:u w:val="single" w:color="D9D9D9"/>
                      </w:rPr>
                      <w:t xml:space="preserve"> </w:t>
                    </w:r>
                    <w:r>
                      <w:rPr>
                        <w:u w:val="single" w:color="D9D9D9"/>
                      </w:rPr>
                      <w:tab/>
                      <w:t xml:space="preserve">6.20% </w:t>
                    </w:r>
                    <w:r>
                      <w:rPr>
                        <w:spacing w:val="-21"/>
                        <w:u w:val="single" w:color="D9D9D9"/>
                      </w:rPr>
                      <w:t xml:space="preserve"> </w:t>
                    </w:r>
                  </w:p>
                </w:txbxContent>
              </v:textbox>
            </v:shape>
            <v:shape id="_x0000_s1036" type="#_x0000_t202" style="position:absolute;left:4375;top:997;width:591;height:245" filled="f" stroked="f">
              <v:textbox inset="0,0,0,0">
                <w:txbxContent>
                  <w:p w:rsidR="008C09E1" w:rsidRDefault="00EC2812">
                    <w:pPr>
                      <w:spacing w:line="244" w:lineRule="exact"/>
                    </w:pPr>
                    <w:r>
                      <w:t>0.33%</w:t>
                    </w:r>
                  </w:p>
                </w:txbxContent>
              </v:textbox>
            </v:shape>
            <v:shape id="_x0000_s1035" type="#_x0000_t202" style="position:absolute;left:5927;top:820;width:591;height:245" filled="f" stroked="f">
              <v:textbox inset="0,0,0,0">
                <w:txbxContent>
                  <w:p w:rsidR="008C09E1" w:rsidRDefault="00EC2812">
                    <w:pPr>
                      <w:spacing w:line="244" w:lineRule="exact"/>
                    </w:pPr>
                    <w:r>
                      <w:t>6.20%</w:t>
                    </w:r>
                  </w:p>
                </w:txbxContent>
              </v:textbox>
            </v:shape>
            <v:shape id="_x0000_s1034" type="#_x0000_t202" style="position:absolute;left:9951;top:994;width:591;height:245" filled="f" stroked="f">
              <v:textbox inset="0,0,0,0">
                <w:txbxContent>
                  <w:p w:rsidR="008C09E1" w:rsidRDefault="00EC2812">
                    <w:pPr>
                      <w:spacing w:line="244" w:lineRule="exact"/>
                    </w:pPr>
                    <w:r>
                      <w:t>0.42%</w:t>
                    </w:r>
                  </w:p>
                </w:txbxContent>
              </v:textbox>
            </v:shape>
            <v:shape id="_x0000_s1033" type="#_x0000_t202" style="position:absolute;left:8715;top:820;width:591;height:245" filled="f" stroked="f">
              <v:textbox inset="0,0,0,0">
                <w:txbxContent>
                  <w:p w:rsidR="008C09E1" w:rsidRDefault="00EC2812">
                    <w:pPr>
                      <w:spacing w:line="244" w:lineRule="exact"/>
                    </w:pPr>
                    <w:r>
                      <w:t>6.20%</w:t>
                    </w:r>
                  </w:p>
                </w:txbxContent>
              </v:textbox>
            </v:shape>
            <v:shape id="_x0000_s1032" type="#_x0000_t202" style="position:absolute;left:7163;top:951;width:591;height:245" filled="f" stroked="f">
              <v:textbox inset="0,0,0,0">
                <w:txbxContent>
                  <w:p w:rsidR="008C09E1" w:rsidRDefault="00EC2812">
                    <w:pPr>
                      <w:spacing w:line="244" w:lineRule="exact"/>
                    </w:pPr>
                    <w:r>
                      <w:t>1.86%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0"/>
        </w:rPr>
        <w:pict>
          <v:line id="_x0000_s1030" style="position:absolute;left:0;text-align:left;z-index:15732224;mso-position-horizontal-relative:page" from="132.4pt,6.75pt" to="550.6pt,6.75pt" strokecolor="#d9d9d9">
            <w10:wrap anchorx="page"/>
          </v:line>
        </w:pict>
      </w:r>
      <w:r w:rsidR="00EC2812" w:rsidRPr="002E6FE2">
        <w:rPr>
          <w:sz w:val="20"/>
        </w:rPr>
        <w:t>40.00%</w:t>
      </w:r>
    </w:p>
    <w:p w:rsidR="008C09E1" w:rsidRPr="002E6FE2" w:rsidRDefault="00E05247">
      <w:pPr>
        <w:pStyle w:val="BodyText"/>
        <w:spacing w:before="48"/>
        <w:ind w:left="823"/>
        <w:rPr>
          <w:sz w:val="20"/>
        </w:rPr>
      </w:pPr>
      <w:r>
        <w:rPr>
          <w:sz w:val="20"/>
        </w:rPr>
        <w:pict>
          <v:shape id="_x0000_s1029" type="#_x0000_t202" style="position:absolute;left:0;text-align:left;margin-left:73pt;margin-top:6.5pt;width:14.25pt;height:35.7pt;z-index:15734272;mso-position-horizontal-relative:page" filled="f" stroked="f">
            <v:textbox style="layout-flow:vertical;mso-layout-flow-alt:bottom-to-top" inset="0,0,0,0">
              <w:txbxContent>
                <w:p w:rsidR="008C09E1" w:rsidRDefault="00EC2812">
                  <w:pPr>
                    <w:pStyle w:val="BodyText"/>
                    <w:spacing w:before="11"/>
                    <w:ind w:left="20"/>
                  </w:pPr>
                  <w:r>
                    <w:t>Growth</w:t>
                  </w:r>
                </w:p>
              </w:txbxContent>
            </v:textbox>
            <w10:wrap anchorx="page"/>
          </v:shape>
        </w:pict>
      </w:r>
      <w:r w:rsidR="00EC2812" w:rsidRPr="002E6FE2">
        <w:rPr>
          <w:sz w:val="20"/>
        </w:rPr>
        <w:t>30.00%</w:t>
      </w:r>
    </w:p>
    <w:p w:rsidR="008C09E1" w:rsidRPr="002E6FE2" w:rsidRDefault="00EC2812">
      <w:pPr>
        <w:pStyle w:val="BodyText"/>
        <w:spacing w:before="48"/>
        <w:ind w:left="823"/>
        <w:rPr>
          <w:sz w:val="20"/>
        </w:rPr>
      </w:pPr>
      <w:r w:rsidRPr="002E6FE2">
        <w:rPr>
          <w:sz w:val="20"/>
        </w:rPr>
        <w:t>20.00%</w:t>
      </w:r>
    </w:p>
    <w:p w:rsidR="008C09E1" w:rsidRPr="002E6FE2" w:rsidRDefault="00EC2812">
      <w:pPr>
        <w:pStyle w:val="BodyText"/>
        <w:spacing w:before="48"/>
        <w:ind w:left="823"/>
        <w:rPr>
          <w:sz w:val="20"/>
        </w:rPr>
      </w:pPr>
      <w:r w:rsidRPr="002E6FE2">
        <w:rPr>
          <w:sz w:val="20"/>
        </w:rPr>
        <w:t>10.00%</w:t>
      </w:r>
    </w:p>
    <w:p w:rsidR="008C09E1" w:rsidRPr="002E6FE2" w:rsidRDefault="00EC2812">
      <w:pPr>
        <w:pStyle w:val="BodyText"/>
        <w:spacing w:before="48"/>
        <w:ind w:left="933"/>
        <w:rPr>
          <w:sz w:val="20"/>
        </w:rPr>
      </w:pPr>
      <w:r w:rsidRPr="002E6FE2">
        <w:rPr>
          <w:sz w:val="20"/>
        </w:rPr>
        <w:t>0.00%</w:t>
      </w:r>
    </w:p>
    <w:p w:rsidR="008C09E1" w:rsidRPr="002E6FE2" w:rsidRDefault="000E6099" w:rsidP="000E6099">
      <w:pPr>
        <w:pStyle w:val="BodyText"/>
        <w:tabs>
          <w:tab w:val="left" w:pos="3690"/>
          <w:tab w:val="left" w:pos="6120"/>
        </w:tabs>
        <w:spacing w:before="5"/>
        <w:ind w:left="1538"/>
        <w:jc w:val="center"/>
        <w:rPr>
          <w:sz w:val="20"/>
        </w:rPr>
      </w:pPr>
      <w:r>
        <w:rPr>
          <w:sz w:val="20"/>
        </w:rPr>
        <w:t>2019</w:t>
      </w:r>
      <w:r>
        <w:rPr>
          <w:sz w:val="20"/>
        </w:rPr>
        <w:tab/>
        <w:t xml:space="preserve">2020 </w:t>
      </w:r>
      <w:r>
        <w:rPr>
          <w:sz w:val="20"/>
        </w:rPr>
        <w:tab/>
      </w:r>
      <w:r w:rsidR="00EC2812" w:rsidRPr="002E6FE2">
        <w:rPr>
          <w:sz w:val="20"/>
        </w:rPr>
        <w:t>2021</w:t>
      </w:r>
    </w:p>
    <w:p w:rsidR="008C09E1" w:rsidRPr="002E6FE2" w:rsidRDefault="00EC2812">
      <w:pPr>
        <w:pStyle w:val="BodyText"/>
        <w:spacing w:before="61"/>
        <w:ind w:left="1538" w:right="4"/>
        <w:jc w:val="center"/>
        <w:rPr>
          <w:sz w:val="20"/>
        </w:rPr>
      </w:pPr>
      <w:r w:rsidRPr="002E6FE2">
        <w:rPr>
          <w:sz w:val="20"/>
        </w:rPr>
        <w:t>Year</w:t>
      </w:r>
    </w:p>
    <w:p w:rsidR="008C09E1" w:rsidRPr="002E6FE2" w:rsidRDefault="008C09E1">
      <w:pPr>
        <w:pStyle w:val="BodyText"/>
        <w:spacing w:before="3"/>
        <w:rPr>
          <w:sz w:val="24"/>
        </w:rPr>
      </w:pPr>
    </w:p>
    <w:p w:rsidR="008C09E1" w:rsidRPr="002E6FE2" w:rsidRDefault="00E05247">
      <w:pPr>
        <w:pStyle w:val="BodyText"/>
        <w:tabs>
          <w:tab w:val="left" w:pos="4914"/>
          <w:tab w:val="left" w:pos="7673"/>
        </w:tabs>
        <w:spacing w:before="91"/>
        <w:ind w:left="1133"/>
        <w:rPr>
          <w:sz w:val="20"/>
        </w:rPr>
      </w:pPr>
      <w:r>
        <w:rPr>
          <w:sz w:val="20"/>
        </w:rPr>
        <w:pict>
          <v:rect id="_x0000_s1028" style="position:absolute;left:0;text-align:left;margin-left:96.85pt;margin-top:8.55pt;width:5.5pt;height:5.5pt;z-index:15732736;mso-position-horizontal-relative:page" fillcolor="#99ca38" stroked="f">
            <w10:wrap anchorx="page"/>
          </v:rect>
        </w:pict>
      </w:r>
      <w:r>
        <w:rPr>
          <w:sz w:val="20"/>
        </w:rPr>
        <w:pict>
          <v:rect id="_x0000_s1027" style="position:absolute;left:0;text-align:left;margin-left:285.8pt;margin-top:8.55pt;width:5.5pt;height:5.5pt;z-index:-16031232;mso-position-horizontal-relative:page" fillcolor="#62a437" stroked="f">
            <w10:wrap anchorx="page"/>
          </v:rect>
        </w:pict>
      </w:r>
      <w:r>
        <w:rPr>
          <w:sz w:val="20"/>
        </w:rPr>
        <w:pict>
          <v:rect id="_x0000_s1026" style="position:absolute;left:0;text-align:left;margin-left:423.75pt;margin-top:8.55pt;width:5.5pt;height:5.5pt;z-index:-16030720;mso-position-horizontal-relative:page" fillcolor="#37a76e" stroked="f">
            <w10:wrap anchorx="page"/>
          </v:rect>
        </w:pict>
      </w:r>
      <w:r w:rsidR="00EC2812" w:rsidRPr="002E6FE2">
        <w:rPr>
          <w:sz w:val="20"/>
        </w:rPr>
        <w:t>Online</w:t>
      </w:r>
      <w:r w:rsidR="00EC2812" w:rsidRPr="002E6FE2">
        <w:rPr>
          <w:spacing w:val="-3"/>
          <w:sz w:val="20"/>
        </w:rPr>
        <w:t xml:space="preserve"> </w:t>
      </w:r>
      <w:r w:rsidR="00EC2812" w:rsidRPr="002E6FE2">
        <w:rPr>
          <w:sz w:val="20"/>
        </w:rPr>
        <w:t>purchases</w:t>
      </w:r>
      <w:r w:rsidR="00EC2812" w:rsidRPr="002E6FE2">
        <w:rPr>
          <w:spacing w:val="-1"/>
          <w:sz w:val="20"/>
        </w:rPr>
        <w:t xml:space="preserve"> </w:t>
      </w:r>
      <w:r w:rsidR="00EC2812" w:rsidRPr="002E6FE2">
        <w:rPr>
          <w:sz w:val="20"/>
        </w:rPr>
        <w:t>made</w:t>
      </w:r>
      <w:r w:rsidR="00EC2812" w:rsidRPr="002E6FE2">
        <w:rPr>
          <w:spacing w:val="-1"/>
          <w:sz w:val="20"/>
        </w:rPr>
        <w:t xml:space="preserve"> </w:t>
      </w:r>
      <w:r w:rsidR="00EC2812" w:rsidRPr="002E6FE2">
        <w:rPr>
          <w:sz w:val="20"/>
        </w:rPr>
        <w:t>by</w:t>
      </w:r>
      <w:r w:rsidR="00EC2812" w:rsidRPr="002E6FE2">
        <w:rPr>
          <w:spacing w:val="-1"/>
          <w:sz w:val="20"/>
        </w:rPr>
        <w:t xml:space="preserve"> </w:t>
      </w:r>
      <w:r w:rsidR="000E6099">
        <w:rPr>
          <w:sz w:val="20"/>
        </w:rPr>
        <w:t>customer</w:t>
      </w:r>
      <w:r w:rsidR="000E6099" w:rsidRPr="002E6FE2">
        <w:rPr>
          <w:sz w:val="20"/>
        </w:rPr>
        <w:t>s</w:t>
      </w:r>
      <w:r w:rsidR="000E6099">
        <w:rPr>
          <w:sz w:val="20"/>
        </w:rPr>
        <w:t>’</w:t>
      </w:r>
      <w:r w:rsidR="00EC2812" w:rsidRPr="002E6FE2">
        <w:rPr>
          <w:sz w:val="20"/>
        </w:rPr>
        <w:tab/>
        <w:t>Active</w:t>
      </w:r>
      <w:r w:rsidR="00EC2812" w:rsidRPr="002E6FE2">
        <w:rPr>
          <w:spacing w:val="-3"/>
          <w:sz w:val="20"/>
        </w:rPr>
        <w:t xml:space="preserve"> </w:t>
      </w:r>
      <w:r w:rsidR="00EC2812" w:rsidRPr="002E6FE2">
        <w:rPr>
          <w:sz w:val="20"/>
        </w:rPr>
        <w:t>social</w:t>
      </w:r>
      <w:r w:rsidR="00EC2812" w:rsidRPr="002E6FE2">
        <w:rPr>
          <w:spacing w:val="-2"/>
          <w:sz w:val="20"/>
        </w:rPr>
        <w:t xml:space="preserve"> </w:t>
      </w:r>
      <w:r w:rsidR="00EC2812" w:rsidRPr="002E6FE2">
        <w:rPr>
          <w:sz w:val="20"/>
        </w:rPr>
        <w:t>media</w:t>
      </w:r>
      <w:r w:rsidR="00EC2812" w:rsidRPr="002E6FE2">
        <w:rPr>
          <w:spacing w:val="-1"/>
          <w:sz w:val="20"/>
        </w:rPr>
        <w:t xml:space="preserve"> </w:t>
      </w:r>
      <w:r w:rsidR="00EC2812" w:rsidRPr="002E6FE2">
        <w:rPr>
          <w:sz w:val="20"/>
        </w:rPr>
        <w:t>users</w:t>
      </w:r>
      <w:r w:rsidR="00EC2812" w:rsidRPr="002E6FE2">
        <w:rPr>
          <w:sz w:val="20"/>
        </w:rPr>
        <w:tab/>
        <w:t>Population</w:t>
      </w:r>
      <w:r w:rsidR="00EC2812" w:rsidRPr="002E6FE2">
        <w:rPr>
          <w:spacing w:val="-3"/>
          <w:sz w:val="20"/>
        </w:rPr>
        <w:t xml:space="preserve"> </w:t>
      </w:r>
      <w:r w:rsidR="00EC2812" w:rsidRPr="002E6FE2">
        <w:rPr>
          <w:sz w:val="20"/>
        </w:rPr>
        <w:t>Growth</w:t>
      </w:r>
    </w:p>
    <w:p w:rsidR="008C09E1" w:rsidRPr="002E6FE2" w:rsidRDefault="008C09E1">
      <w:pPr>
        <w:pStyle w:val="BodyText"/>
        <w:spacing w:before="6"/>
        <w:rPr>
          <w:sz w:val="28"/>
        </w:rPr>
      </w:pPr>
    </w:p>
    <w:p w:rsidR="008C09E1" w:rsidRPr="002E6FE2" w:rsidRDefault="008C09E1">
      <w:pPr>
        <w:jc w:val="center"/>
        <w:rPr>
          <w:sz w:val="20"/>
        </w:rPr>
        <w:sectPr w:rsidR="008C09E1" w:rsidRPr="002E6FE2" w:rsidSect="000E6099">
          <w:pgSz w:w="10318" w:h="14570" w:code="13"/>
          <w:pgMar w:top="1340" w:right="740" w:bottom="1200" w:left="960" w:header="550" w:footer="1006" w:gutter="0"/>
          <w:cols w:space="720"/>
          <w:docGrid w:linePitch="299"/>
        </w:sectPr>
      </w:pPr>
    </w:p>
    <w:p w:rsidR="008C09E1" w:rsidRPr="002E6FE2" w:rsidRDefault="008C09E1">
      <w:pPr>
        <w:pStyle w:val="BodyText"/>
        <w:rPr>
          <w:sz w:val="18"/>
        </w:rPr>
      </w:pPr>
    </w:p>
    <w:p w:rsidR="008C09E1" w:rsidRPr="004B1011" w:rsidRDefault="00EC2812" w:rsidP="000E6099">
      <w:pPr>
        <w:pStyle w:val="Heading2"/>
        <w:ind w:left="0"/>
        <w:rPr>
          <w:sz w:val="22"/>
          <w:u w:val="none"/>
        </w:rPr>
      </w:pPr>
      <w:r w:rsidRPr="004B1011">
        <w:rPr>
          <w:sz w:val="22"/>
          <w:u w:val="none"/>
        </w:rPr>
        <w:t>Endnotes,</w:t>
      </w:r>
      <w:r w:rsidRPr="004B1011">
        <w:rPr>
          <w:spacing w:val="-3"/>
          <w:sz w:val="22"/>
          <w:u w:val="none"/>
        </w:rPr>
        <w:t xml:space="preserve"> </w:t>
      </w:r>
      <w:r w:rsidRPr="004B1011">
        <w:rPr>
          <w:sz w:val="22"/>
          <w:u w:val="none"/>
        </w:rPr>
        <w:t>references</w:t>
      </w:r>
      <w:r w:rsidRPr="004B1011">
        <w:rPr>
          <w:spacing w:val="-3"/>
          <w:sz w:val="22"/>
          <w:u w:val="none"/>
        </w:rPr>
        <w:t xml:space="preserve"> </w:t>
      </w:r>
      <w:r w:rsidRPr="004B1011">
        <w:rPr>
          <w:sz w:val="22"/>
          <w:u w:val="none"/>
        </w:rPr>
        <w:t>and</w:t>
      </w:r>
      <w:r w:rsidRPr="004B1011">
        <w:rPr>
          <w:spacing w:val="-2"/>
          <w:sz w:val="22"/>
          <w:u w:val="none"/>
        </w:rPr>
        <w:t xml:space="preserve"> </w:t>
      </w:r>
      <w:r w:rsidRPr="004B1011">
        <w:rPr>
          <w:sz w:val="22"/>
          <w:u w:val="none"/>
        </w:rPr>
        <w:t>appendix</w:t>
      </w:r>
    </w:p>
    <w:p w:rsidR="008C09E1" w:rsidRPr="002E6FE2" w:rsidRDefault="008C09E1">
      <w:pPr>
        <w:pStyle w:val="BodyText"/>
        <w:rPr>
          <w:b/>
          <w:sz w:val="18"/>
        </w:rPr>
      </w:pPr>
    </w:p>
    <w:p w:rsidR="008C09E1" w:rsidRPr="004B1011" w:rsidRDefault="00EC2812" w:rsidP="004B1011">
      <w:pPr>
        <w:pStyle w:val="Heading3"/>
        <w:spacing w:before="91"/>
        <w:ind w:left="0"/>
        <w:rPr>
          <w:sz w:val="20"/>
        </w:rPr>
      </w:pPr>
      <w:r w:rsidRPr="002E6FE2">
        <w:rPr>
          <w:sz w:val="20"/>
        </w:rPr>
        <w:t>ENDNOTES</w:t>
      </w:r>
    </w:p>
    <w:p w:rsidR="008C09E1" w:rsidRPr="002E6FE2" w:rsidRDefault="008C09E1">
      <w:pPr>
        <w:pStyle w:val="BodyText"/>
        <w:spacing w:before="1"/>
        <w:rPr>
          <w:b/>
          <w:sz w:val="18"/>
        </w:rPr>
      </w:pPr>
    </w:p>
    <w:p w:rsidR="008C09E1" w:rsidRPr="002E6FE2" w:rsidRDefault="00EC2812">
      <w:pPr>
        <w:ind w:left="552"/>
        <w:rPr>
          <w:sz w:val="18"/>
        </w:rPr>
      </w:pPr>
      <w:r w:rsidRPr="002E6FE2">
        <w:rPr>
          <w:sz w:val="18"/>
          <w:vertAlign w:val="superscript"/>
        </w:rPr>
        <w:t>1.</w:t>
      </w:r>
      <w:r w:rsidRPr="002E6FE2">
        <w:rPr>
          <w:spacing w:val="89"/>
          <w:sz w:val="18"/>
        </w:rPr>
        <w:t xml:space="preserve"> </w:t>
      </w:r>
      <w:r w:rsidRPr="002E6FE2">
        <w:rPr>
          <w:sz w:val="18"/>
        </w:rPr>
        <w:t>Endnotes</w:t>
      </w:r>
      <w:r w:rsidRPr="002E6FE2">
        <w:rPr>
          <w:spacing w:val="-2"/>
          <w:sz w:val="18"/>
        </w:rPr>
        <w:t xml:space="preserve"> </w:t>
      </w:r>
      <w:r w:rsidRPr="002E6FE2">
        <w:rPr>
          <w:sz w:val="18"/>
        </w:rPr>
        <w:t>appear</w:t>
      </w:r>
      <w:r w:rsidRPr="002E6FE2">
        <w:rPr>
          <w:spacing w:val="-1"/>
          <w:sz w:val="18"/>
        </w:rPr>
        <w:t xml:space="preserve"> </w:t>
      </w:r>
      <w:r w:rsidRPr="002E6FE2">
        <w:rPr>
          <w:sz w:val="18"/>
        </w:rPr>
        <w:t>here.</w:t>
      </w:r>
    </w:p>
    <w:p w:rsidR="008C09E1" w:rsidRPr="002E6FE2" w:rsidRDefault="008C09E1">
      <w:pPr>
        <w:pStyle w:val="BodyText"/>
        <w:rPr>
          <w:sz w:val="20"/>
        </w:rPr>
      </w:pPr>
    </w:p>
    <w:p w:rsidR="008C09E1" w:rsidRPr="002E6FE2" w:rsidRDefault="008C09E1">
      <w:pPr>
        <w:pStyle w:val="BodyText"/>
        <w:spacing w:before="1"/>
        <w:rPr>
          <w:sz w:val="20"/>
        </w:rPr>
      </w:pPr>
    </w:p>
    <w:p w:rsidR="008C09E1" w:rsidRPr="002E6FE2" w:rsidRDefault="00EC2812" w:rsidP="004B1011">
      <w:pPr>
        <w:pStyle w:val="Heading3"/>
        <w:ind w:left="0"/>
        <w:rPr>
          <w:sz w:val="20"/>
        </w:rPr>
      </w:pPr>
      <w:r w:rsidRPr="002E6FE2">
        <w:rPr>
          <w:sz w:val="20"/>
        </w:rPr>
        <w:t>REFERENCES</w:t>
      </w:r>
    </w:p>
    <w:p w:rsidR="008C09E1" w:rsidRPr="002E6FE2" w:rsidRDefault="00EC2812" w:rsidP="004B1011">
      <w:pPr>
        <w:pStyle w:val="BodyText"/>
        <w:spacing w:before="127" w:line="360" w:lineRule="auto"/>
        <w:ind w:left="653" w:right="847" w:hanging="649"/>
        <w:rPr>
          <w:sz w:val="20"/>
        </w:rPr>
      </w:pPr>
      <w:r w:rsidRPr="002E6FE2">
        <w:rPr>
          <w:sz w:val="20"/>
        </w:rPr>
        <w:t>Anicich, E. M., Swaab, R. I., &amp; Galinsky, A. D. (2015). Hierarchical cultural values predict success and</w:t>
      </w:r>
      <w:r w:rsidRPr="002E6FE2">
        <w:rPr>
          <w:spacing w:val="-52"/>
          <w:sz w:val="20"/>
        </w:rPr>
        <w:t xml:space="preserve"> </w:t>
      </w:r>
      <w:r w:rsidRPr="002E6FE2">
        <w:rPr>
          <w:sz w:val="20"/>
        </w:rPr>
        <w:t>mortality</w:t>
      </w:r>
      <w:r w:rsidRPr="002E6FE2">
        <w:rPr>
          <w:spacing w:val="-4"/>
          <w:sz w:val="20"/>
        </w:rPr>
        <w:t xml:space="preserve"> </w:t>
      </w:r>
      <w:r w:rsidRPr="002E6FE2">
        <w:rPr>
          <w:sz w:val="20"/>
        </w:rPr>
        <w:t>in high-stakes</w:t>
      </w:r>
      <w:r w:rsidRPr="002E6FE2">
        <w:rPr>
          <w:spacing w:val="-2"/>
          <w:sz w:val="20"/>
        </w:rPr>
        <w:t xml:space="preserve"> </w:t>
      </w:r>
      <w:r w:rsidRPr="002E6FE2">
        <w:rPr>
          <w:sz w:val="20"/>
        </w:rPr>
        <w:t>teams. PNAS, 1338–1343.</w:t>
      </w:r>
    </w:p>
    <w:p w:rsidR="008C09E1" w:rsidRPr="002E6FE2" w:rsidRDefault="00EC2812" w:rsidP="004B1011">
      <w:pPr>
        <w:pStyle w:val="BodyText"/>
        <w:spacing w:line="360" w:lineRule="auto"/>
        <w:ind w:left="653" w:right="687" w:hanging="666"/>
        <w:rPr>
          <w:sz w:val="20"/>
        </w:rPr>
      </w:pPr>
      <w:r w:rsidRPr="002E6FE2">
        <w:rPr>
          <w:sz w:val="20"/>
        </w:rPr>
        <w:t>Arlinghaus, A., &amp; Nachreiner, F. (2014). Health effects of supplemental work from home in the European</w:t>
      </w:r>
      <w:r w:rsidRPr="002E6FE2">
        <w:rPr>
          <w:spacing w:val="-53"/>
          <w:sz w:val="20"/>
        </w:rPr>
        <w:t xml:space="preserve"> </w:t>
      </w:r>
      <w:r w:rsidRPr="002E6FE2">
        <w:rPr>
          <w:sz w:val="20"/>
        </w:rPr>
        <w:t>Union.</w:t>
      </w:r>
      <w:r w:rsidRPr="002E6FE2">
        <w:rPr>
          <w:spacing w:val="-2"/>
          <w:sz w:val="20"/>
        </w:rPr>
        <w:t xml:space="preserve"> </w:t>
      </w:r>
      <w:r w:rsidRPr="002E6FE2">
        <w:rPr>
          <w:sz w:val="20"/>
        </w:rPr>
        <w:t>Chronobiology</w:t>
      </w:r>
      <w:r w:rsidRPr="002E6FE2">
        <w:rPr>
          <w:spacing w:val="-1"/>
          <w:sz w:val="20"/>
        </w:rPr>
        <w:t xml:space="preserve"> </w:t>
      </w:r>
      <w:r w:rsidRPr="002E6FE2">
        <w:rPr>
          <w:sz w:val="20"/>
        </w:rPr>
        <w:t>International,</w:t>
      </w:r>
      <w:r w:rsidRPr="002E6FE2">
        <w:rPr>
          <w:spacing w:val="-1"/>
          <w:sz w:val="20"/>
        </w:rPr>
        <w:t xml:space="preserve"> </w:t>
      </w:r>
      <w:r w:rsidRPr="002E6FE2">
        <w:rPr>
          <w:sz w:val="20"/>
        </w:rPr>
        <w:t>31(10),</w:t>
      </w:r>
      <w:r w:rsidRPr="002E6FE2">
        <w:rPr>
          <w:spacing w:val="-1"/>
          <w:sz w:val="20"/>
        </w:rPr>
        <w:t xml:space="preserve"> </w:t>
      </w:r>
      <w:r w:rsidRPr="002E6FE2">
        <w:rPr>
          <w:sz w:val="20"/>
        </w:rPr>
        <w:t>1100–1107.</w:t>
      </w:r>
      <w:r w:rsidRPr="002E6FE2">
        <w:rPr>
          <w:spacing w:val="-1"/>
          <w:sz w:val="20"/>
        </w:rPr>
        <w:t xml:space="preserve"> </w:t>
      </w:r>
      <w:r w:rsidRPr="002E6FE2">
        <w:rPr>
          <w:sz w:val="20"/>
        </w:rPr>
        <w:t>https://doi.org/10.3109/07420528.</w:t>
      </w:r>
    </w:p>
    <w:p w:rsidR="008C09E1" w:rsidRPr="002E6FE2" w:rsidRDefault="00EC2812" w:rsidP="004B1011">
      <w:pPr>
        <w:pStyle w:val="BodyText"/>
        <w:spacing w:line="252" w:lineRule="exact"/>
        <w:ind w:left="653"/>
        <w:rPr>
          <w:sz w:val="20"/>
        </w:rPr>
      </w:pPr>
      <w:r w:rsidRPr="002E6FE2">
        <w:rPr>
          <w:sz w:val="20"/>
        </w:rPr>
        <w:t>2014.957297</w:t>
      </w:r>
    </w:p>
    <w:p w:rsidR="008C09E1" w:rsidRPr="002E6FE2" w:rsidRDefault="00EC2812" w:rsidP="004B1011">
      <w:pPr>
        <w:pStyle w:val="BodyText"/>
        <w:spacing w:before="126" w:line="360" w:lineRule="auto"/>
        <w:ind w:left="653" w:right="706" w:hanging="649"/>
        <w:rPr>
          <w:sz w:val="20"/>
        </w:rPr>
      </w:pPr>
      <w:r w:rsidRPr="002E6FE2">
        <w:rPr>
          <w:sz w:val="20"/>
        </w:rPr>
        <w:t xml:space="preserve">Barker, J. R. (1993). Tightening the iron cage: Concertive control in </w:t>
      </w:r>
      <w:r w:rsidR="000E6099" w:rsidRPr="002E6FE2">
        <w:rPr>
          <w:sz w:val="20"/>
        </w:rPr>
        <w:t>self-managing</w:t>
      </w:r>
      <w:r w:rsidRPr="002E6FE2">
        <w:rPr>
          <w:sz w:val="20"/>
        </w:rPr>
        <w:t xml:space="preserve"> teams. Administrative</w:t>
      </w:r>
      <w:r w:rsidRPr="002E6FE2">
        <w:rPr>
          <w:spacing w:val="-52"/>
          <w:sz w:val="20"/>
        </w:rPr>
        <w:t xml:space="preserve"> </w:t>
      </w:r>
      <w:r w:rsidRPr="002E6FE2">
        <w:rPr>
          <w:sz w:val="20"/>
        </w:rPr>
        <w:t>Science</w:t>
      </w:r>
      <w:r w:rsidRPr="002E6FE2">
        <w:rPr>
          <w:spacing w:val="-1"/>
          <w:sz w:val="20"/>
        </w:rPr>
        <w:t xml:space="preserve"> </w:t>
      </w:r>
      <w:r w:rsidRPr="002E6FE2">
        <w:rPr>
          <w:sz w:val="20"/>
        </w:rPr>
        <w:t>Quarterly, 38(3),</w:t>
      </w:r>
      <w:r w:rsidRPr="002E6FE2">
        <w:rPr>
          <w:spacing w:val="-3"/>
          <w:sz w:val="20"/>
        </w:rPr>
        <w:t xml:space="preserve"> </w:t>
      </w:r>
      <w:r w:rsidRPr="002E6FE2">
        <w:rPr>
          <w:sz w:val="20"/>
        </w:rPr>
        <w:t>408–437.</w:t>
      </w:r>
      <w:r w:rsidRPr="002E6FE2">
        <w:rPr>
          <w:spacing w:val="-1"/>
          <w:sz w:val="20"/>
        </w:rPr>
        <w:t xml:space="preserve"> </w:t>
      </w:r>
      <w:hyperlink r:id="rId14">
        <w:r w:rsidRPr="002E6FE2">
          <w:rPr>
            <w:color w:val="ED7A08"/>
            <w:sz w:val="20"/>
            <w:u w:val="single" w:color="ED7A08"/>
          </w:rPr>
          <w:t>https://doi.org/10.2307/2393374</w:t>
        </w:r>
      </w:hyperlink>
    </w:p>
    <w:p w:rsidR="008C09E1" w:rsidRPr="002E6FE2" w:rsidRDefault="00EC2812" w:rsidP="004B1011">
      <w:pPr>
        <w:spacing w:before="2"/>
        <w:rPr>
          <w:sz w:val="20"/>
        </w:rPr>
      </w:pPr>
      <w:r w:rsidRPr="002E6FE2">
        <w:rPr>
          <w:sz w:val="20"/>
        </w:rPr>
        <w:t>Alan,</w:t>
      </w:r>
      <w:r w:rsidRPr="002E6FE2">
        <w:rPr>
          <w:spacing w:val="-1"/>
          <w:sz w:val="20"/>
        </w:rPr>
        <w:t xml:space="preserve"> </w:t>
      </w:r>
      <w:r w:rsidRPr="002E6FE2">
        <w:rPr>
          <w:sz w:val="20"/>
        </w:rPr>
        <w:t>B.P.</w:t>
      </w:r>
      <w:r w:rsidRPr="002E6FE2">
        <w:rPr>
          <w:spacing w:val="-4"/>
          <w:sz w:val="20"/>
        </w:rPr>
        <w:t xml:space="preserve"> </w:t>
      </w:r>
      <w:r w:rsidRPr="002E6FE2">
        <w:rPr>
          <w:sz w:val="20"/>
        </w:rPr>
        <w:t>(1981).</w:t>
      </w:r>
      <w:r w:rsidRPr="002E6FE2">
        <w:rPr>
          <w:spacing w:val="-1"/>
          <w:sz w:val="20"/>
        </w:rPr>
        <w:t xml:space="preserve"> </w:t>
      </w:r>
      <w:r w:rsidRPr="002E6FE2">
        <w:rPr>
          <w:sz w:val="20"/>
        </w:rPr>
        <w:t>Management directed</w:t>
      </w:r>
      <w:r w:rsidRPr="002E6FE2">
        <w:rPr>
          <w:spacing w:val="-1"/>
          <w:sz w:val="20"/>
        </w:rPr>
        <w:t xml:space="preserve"> </w:t>
      </w:r>
      <w:r w:rsidRPr="002E6FE2">
        <w:rPr>
          <w:sz w:val="20"/>
        </w:rPr>
        <w:t xml:space="preserve">buyouts. </w:t>
      </w:r>
      <w:r w:rsidRPr="002E6FE2">
        <w:rPr>
          <w:i/>
          <w:sz w:val="20"/>
        </w:rPr>
        <w:t>Journal of</w:t>
      </w:r>
      <w:r w:rsidRPr="002E6FE2">
        <w:rPr>
          <w:i/>
          <w:spacing w:val="-2"/>
          <w:sz w:val="20"/>
        </w:rPr>
        <w:t xml:space="preserve"> </w:t>
      </w:r>
      <w:r w:rsidRPr="002E6FE2">
        <w:rPr>
          <w:i/>
          <w:sz w:val="20"/>
        </w:rPr>
        <w:t>Management</w:t>
      </w:r>
      <w:r w:rsidRPr="002E6FE2">
        <w:rPr>
          <w:sz w:val="20"/>
        </w:rPr>
        <w:t>,</w:t>
      </w:r>
      <w:r w:rsidRPr="002E6FE2">
        <w:rPr>
          <w:spacing w:val="-1"/>
          <w:sz w:val="20"/>
        </w:rPr>
        <w:t xml:space="preserve"> </w:t>
      </w:r>
      <w:r w:rsidRPr="002E6FE2">
        <w:rPr>
          <w:i/>
          <w:sz w:val="20"/>
        </w:rPr>
        <w:t>27</w:t>
      </w:r>
      <w:r w:rsidRPr="002E6FE2">
        <w:rPr>
          <w:sz w:val="20"/>
        </w:rPr>
        <w:t>(3),</w:t>
      </w:r>
      <w:r w:rsidRPr="002E6FE2">
        <w:rPr>
          <w:spacing w:val="-4"/>
          <w:sz w:val="20"/>
        </w:rPr>
        <w:t xml:space="preserve"> </w:t>
      </w:r>
      <w:r w:rsidRPr="002E6FE2">
        <w:rPr>
          <w:sz w:val="20"/>
        </w:rPr>
        <w:t>23-34.</w:t>
      </w:r>
    </w:p>
    <w:p w:rsidR="008C09E1" w:rsidRPr="002E6FE2" w:rsidRDefault="00EC2812" w:rsidP="004B1011">
      <w:pPr>
        <w:spacing w:before="138" w:line="362" w:lineRule="auto"/>
        <w:ind w:left="711" w:right="43" w:hanging="721"/>
        <w:rPr>
          <w:sz w:val="20"/>
        </w:rPr>
      </w:pPr>
      <w:r w:rsidRPr="002E6FE2">
        <w:rPr>
          <w:sz w:val="20"/>
        </w:rPr>
        <w:t>Bank,</w:t>
      </w:r>
      <w:r w:rsidRPr="002E6FE2">
        <w:rPr>
          <w:spacing w:val="-7"/>
          <w:sz w:val="20"/>
        </w:rPr>
        <w:t xml:space="preserve"> </w:t>
      </w:r>
      <w:r w:rsidRPr="002E6FE2">
        <w:rPr>
          <w:sz w:val="20"/>
        </w:rPr>
        <w:t>R.L.,</w:t>
      </w:r>
      <w:r w:rsidRPr="002E6FE2">
        <w:rPr>
          <w:spacing w:val="-7"/>
          <w:sz w:val="20"/>
        </w:rPr>
        <w:t xml:space="preserve"> </w:t>
      </w:r>
      <w:r w:rsidRPr="002E6FE2">
        <w:rPr>
          <w:sz w:val="20"/>
        </w:rPr>
        <w:t>&amp;</w:t>
      </w:r>
      <w:r w:rsidRPr="002E6FE2">
        <w:rPr>
          <w:spacing w:val="-9"/>
          <w:sz w:val="20"/>
        </w:rPr>
        <w:t xml:space="preserve"> </w:t>
      </w:r>
      <w:r w:rsidRPr="002E6FE2">
        <w:rPr>
          <w:sz w:val="20"/>
        </w:rPr>
        <w:t>Wheelwright,</w:t>
      </w:r>
      <w:r w:rsidRPr="002E6FE2">
        <w:rPr>
          <w:spacing w:val="-6"/>
          <w:sz w:val="20"/>
        </w:rPr>
        <w:t xml:space="preserve"> </w:t>
      </w:r>
      <w:r w:rsidRPr="002E6FE2">
        <w:rPr>
          <w:sz w:val="20"/>
        </w:rPr>
        <w:t>S.C.</w:t>
      </w:r>
      <w:r w:rsidRPr="002E6FE2">
        <w:rPr>
          <w:spacing w:val="-7"/>
          <w:sz w:val="20"/>
        </w:rPr>
        <w:t xml:space="preserve"> </w:t>
      </w:r>
      <w:r w:rsidRPr="002E6FE2">
        <w:rPr>
          <w:sz w:val="20"/>
        </w:rPr>
        <w:t>(1983).</w:t>
      </w:r>
      <w:r w:rsidRPr="002E6FE2">
        <w:rPr>
          <w:spacing w:val="-5"/>
          <w:sz w:val="20"/>
        </w:rPr>
        <w:t xml:space="preserve"> </w:t>
      </w:r>
      <w:r w:rsidRPr="002E6FE2">
        <w:rPr>
          <w:i/>
          <w:sz w:val="20"/>
        </w:rPr>
        <w:t>Operation</w:t>
      </w:r>
      <w:r w:rsidRPr="002E6FE2">
        <w:rPr>
          <w:i/>
          <w:spacing w:val="-6"/>
          <w:sz w:val="20"/>
        </w:rPr>
        <w:t xml:space="preserve"> </w:t>
      </w:r>
      <w:r w:rsidRPr="002E6FE2">
        <w:rPr>
          <w:i/>
          <w:sz w:val="20"/>
        </w:rPr>
        <w:t>versus</w:t>
      </w:r>
      <w:r w:rsidRPr="002E6FE2">
        <w:rPr>
          <w:i/>
          <w:spacing w:val="-6"/>
          <w:sz w:val="20"/>
        </w:rPr>
        <w:t xml:space="preserve"> </w:t>
      </w:r>
      <w:r w:rsidRPr="002E6FE2">
        <w:rPr>
          <w:i/>
          <w:sz w:val="20"/>
        </w:rPr>
        <w:t>strategy:</w:t>
      </w:r>
      <w:r w:rsidRPr="002E6FE2">
        <w:rPr>
          <w:i/>
          <w:spacing w:val="-5"/>
          <w:sz w:val="20"/>
        </w:rPr>
        <w:t xml:space="preserve"> </w:t>
      </w:r>
      <w:r w:rsidRPr="002E6FE2">
        <w:rPr>
          <w:i/>
          <w:sz w:val="20"/>
        </w:rPr>
        <w:t>Trading</w:t>
      </w:r>
      <w:r w:rsidRPr="002E6FE2">
        <w:rPr>
          <w:i/>
          <w:spacing w:val="-7"/>
          <w:sz w:val="20"/>
        </w:rPr>
        <w:t xml:space="preserve"> </w:t>
      </w:r>
      <w:r w:rsidRPr="002E6FE2">
        <w:rPr>
          <w:i/>
          <w:sz w:val="20"/>
        </w:rPr>
        <w:t>tomorrow</w:t>
      </w:r>
      <w:r w:rsidRPr="002E6FE2">
        <w:rPr>
          <w:i/>
          <w:spacing w:val="-7"/>
          <w:sz w:val="20"/>
        </w:rPr>
        <w:t xml:space="preserve"> </w:t>
      </w:r>
      <w:r w:rsidRPr="002E6FE2">
        <w:rPr>
          <w:i/>
          <w:sz w:val="20"/>
        </w:rPr>
        <w:t>for</w:t>
      </w:r>
      <w:r w:rsidRPr="002E6FE2">
        <w:rPr>
          <w:i/>
          <w:spacing w:val="-6"/>
          <w:sz w:val="20"/>
        </w:rPr>
        <w:t xml:space="preserve"> </w:t>
      </w:r>
      <w:r w:rsidRPr="002E6FE2">
        <w:rPr>
          <w:i/>
          <w:sz w:val="20"/>
        </w:rPr>
        <w:t>today</w:t>
      </w:r>
      <w:r w:rsidRPr="002E6FE2">
        <w:rPr>
          <w:sz w:val="20"/>
        </w:rPr>
        <w:t>.</w:t>
      </w:r>
      <w:r w:rsidRPr="002E6FE2">
        <w:rPr>
          <w:spacing w:val="-6"/>
          <w:sz w:val="20"/>
        </w:rPr>
        <w:t xml:space="preserve"> </w:t>
      </w:r>
      <w:r w:rsidRPr="002E6FE2">
        <w:rPr>
          <w:sz w:val="20"/>
        </w:rPr>
        <w:t>New</w:t>
      </w:r>
      <w:r w:rsidRPr="002E6FE2">
        <w:rPr>
          <w:spacing w:val="-8"/>
          <w:sz w:val="20"/>
        </w:rPr>
        <w:t xml:space="preserve"> </w:t>
      </w:r>
      <w:r w:rsidRPr="002E6FE2">
        <w:rPr>
          <w:sz w:val="20"/>
        </w:rPr>
        <w:t>York:</w:t>
      </w:r>
      <w:r w:rsidRPr="002E6FE2">
        <w:rPr>
          <w:spacing w:val="-52"/>
          <w:sz w:val="20"/>
        </w:rPr>
        <w:t xml:space="preserve"> </w:t>
      </w:r>
      <w:r w:rsidRPr="002E6FE2">
        <w:rPr>
          <w:sz w:val="20"/>
        </w:rPr>
        <w:t>John Wiley.</w:t>
      </w:r>
    </w:p>
    <w:p w:rsidR="008C09E1" w:rsidRPr="002E6FE2" w:rsidRDefault="00EC2812" w:rsidP="004B1011">
      <w:pPr>
        <w:spacing w:before="12" w:line="360" w:lineRule="auto"/>
        <w:ind w:left="711" w:right="43" w:hanging="721"/>
        <w:rPr>
          <w:sz w:val="20"/>
        </w:rPr>
      </w:pPr>
      <w:r w:rsidRPr="002E6FE2">
        <w:rPr>
          <w:sz w:val="20"/>
        </w:rPr>
        <w:t>Davis,</w:t>
      </w:r>
      <w:r w:rsidRPr="002E6FE2">
        <w:rPr>
          <w:spacing w:val="-12"/>
          <w:sz w:val="20"/>
        </w:rPr>
        <w:t xml:space="preserve"> </w:t>
      </w:r>
      <w:r w:rsidRPr="002E6FE2">
        <w:rPr>
          <w:sz w:val="20"/>
        </w:rPr>
        <w:t>M.R.,</w:t>
      </w:r>
      <w:r w:rsidRPr="002E6FE2">
        <w:rPr>
          <w:spacing w:val="-12"/>
          <w:sz w:val="20"/>
        </w:rPr>
        <w:t xml:space="preserve"> </w:t>
      </w:r>
      <w:r w:rsidRPr="002E6FE2">
        <w:rPr>
          <w:sz w:val="20"/>
        </w:rPr>
        <w:t>Jones,</w:t>
      </w:r>
      <w:r w:rsidRPr="002E6FE2">
        <w:rPr>
          <w:spacing w:val="-11"/>
          <w:sz w:val="20"/>
        </w:rPr>
        <w:t xml:space="preserve"> </w:t>
      </w:r>
      <w:r w:rsidRPr="002E6FE2">
        <w:rPr>
          <w:sz w:val="20"/>
        </w:rPr>
        <w:t>L.K.,</w:t>
      </w:r>
      <w:r w:rsidRPr="002E6FE2">
        <w:rPr>
          <w:spacing w:val="-12"/>
          <w:sz w:val="20"/>
        </w:rPr>
        <w:t xml:space="preserve"> </w:t>
      </w:r>
      <w:r w:rsidRPr="002E6FE2">
        <w:rPr>
          <w:sz w:val="20"/>
        </w:rPr>
        <w:t>&amp;</w:t>
      </w:r>
      <w:r w:rsidRPr="002E6FE2">
        <w:rPr>
          <w:spacing w:val="-11"/>
          <w:sz w:val="20"/>
        </w:rPr>
        <w:t xml:space="preserve"> </w:t>
      </w:r>
      <w:r w:rsidRPr="002E6FE2">
        <w:rPr>
          <w:sz w:val="20"/>
        </w:rPr>
        <w:t>English,</w:t>
      </w:r>
      <w:r w:rsidRPr="002E6FE2">
        <w:rPr>
          <w:spacing w:val="-11"/>
          <w:sz w:val="20"/>
        </w:rPr>
        <w:t xml:space="preserve"> </w:t>
      </w:r>
      <w:r w:rsidRPr="002E6FE2">
        <w:rPr>
          <w:sz w:val="20"/>
        </w:rPr>
        <w:t>C.P.</w:t>
      </w:r>
      <w:r w:rsidRPr="002E6FE2">
        <w:rPr>
          <w:spacing w:val="-12"/>
          <w:sz w:val="20"/>
        </w:rPr>
        <w:t xml:space="preserve"> </w:t>
      </w:r>
      <w:r w:rsidRPr="002E6FE2">
        <w:rPr>
          <w:sz w:val="20"/>
        </w:rPr>
        <w:t>(1999,</w:t>
      </w:r>
      <w:r w:rsidRPr="002E6FE2">
        <w:rPr>
          <w:spacing w:val="-10"/>
          <w:sz w:val="20"/>
        </w:rPr>
        <w:t xml:space="preserve"> </w:t>
      </w:r>
      <w:r w:rsidRPr="002E6FE2">
        <w:rPr>
          <w:sz w:val="20"/>
        </w:rPr>
        <w:t>Fall).</w:t>
      </w:r>
      <w:r w:rsidRPr="002E6FE2">
        <w:rPr>
          <w:spacing w:val="-13"/>
          <w:sz w:val="20"/>
        </w:rPr>
        <w:t xml:space="preserve"> </w:t>
      </w:r>
      <w:r w:rsidRPr="002E6FE2">
        <w:rPr>
          <w:sz w:val="20"/>
        </w:rPr>
        <w:t>Directing</w:t>
      </w:r>
      <w:r w:rsidRPr="002E6FE2">
        <w:rPr>
          <w:spacing w:val="-10"/>
          <w:sz w:val="20"/>
        </w:rPr>
        <w:t xml:space="preserve"> </w:t>
      </w:r>
      <w:r w:rsidRPr="002E6FE2">
        <w:rPr>
          <w:sz w:val="20"/>
        </w:rPr>
        <w:t>LBO’s</w:t>
      </w:r>
      <w:r w:rsidRPr="002E6FE2">
        <w:rPr>
          <w:spacing w:val="-11"/>
          <w:sz w:val="20"/>
        </w:rPr>
        <w:t xml:space="preserve"> </w:t>
      </w:r>
      <w:r w:rsidRPr="002E6FE2">
        <w:rPr>
          <w:sz w:val="20"/>
        </w:rPr>
        <w:t>in</w:t>
      </w:r>
      <w:r w:rsidRPr="002E6FE2">
        <w:rPr>
          <w:spacing w:val="-11"/>
          <w:sz w:val="20"/>
        </w:rPr>
        <w:t xml:space="preserve"> </w:t>
      </w:r>
      <w:r w:rsidRPr="002E6FE2">
        <w:rPr>
          <w:sz w:val="20"/>
        </w:rPr>
        <w:t>aviation</w:t>
      </w:r>
      <w:r w:rsidRPr="002E6FE2">
        <w:rPr>
          <w:spacing w:val="-12"/>
          <w:sz w:val="20"/>
        </w:rPr>
        <w:t xml:space="preserve"> </w:t>
      </w:r>
      <w:r w:rsidRPr="002E6FE2">
        <w:rPr>
          <w:sz w:val="20"/>
        </w:rPr>
        <w:t>firms.</w:t>
      </w:r>
      <w:r w:rsidRPr="002E6FE2">
        <w:rPr>
          <w:spacing w:val="-5"/>
          <w:sz w:val="20"/>
        </w:rPr>
        <w:t xml:space="preserve"> </w:t>
      </w:r>
      <w:r w:rsidRPr="002E6FE2">
        <w:rPr>
          <w:i/>
          <w:sz w:val="20"/>
        </w:rPr>
        <w:t>Journal</w:t>
      </w:r>
      <w:r w:rsidRPr="002E6FE2">
        <w:rPr>
          <w:i/>
          <w:spacing w:val="-10"/>
          <w:sz w:val="20"/>
        </w:rPr>
        <w:t xml:space="preserve"> </w:t>
      </w:r>
      <w:r w:rsidRPr="002E6FE2">
        <w:rPr>
          <w:i/>
          <w:sz w:val="20"/>
        </w:rPr>
        <w:t>of</w:t>
      </w:r>
      <w:r w:rsidRPr="002E6FE2">
        <w:rPr>
          <w:i/>
          <w:spacing w:val="-8"/>
          <w:sz w:val="20"/>
        </w:rPr>
        <w:t xml:space="preserve"> </w:t>
      </w:r>
      <w:r w:rsidRPr="002E6FE2">
        <w:rPr>
          <w:i/>
          <w:sz w:val="20"/>
        </w:rPr>
        <w:t>Strategic</w:t>
      </w:r>
      <w:r w:rsidRPr="002E6FE2">
        <w:rPr>
          <w:i/>
          <w:spacing w:val="-52"/>
          <w:sz w:val="20"/>
        </w:rPr>
        <w:t xml:space="preserve"> </w:t>
      </w:r>
      <w:r w:rsidRPr="002E6FE2">
        <w:rPr>
          <w:i/>
          <w:sz w:val="20"/>
        </w:rPr>
        <w:t>Policy</w:t>
      </w:r>
      <w:r w:rsidRPr="002E6FE2">
        <w:rPr>
          <w:sz w:val="20"/>
        </w:rPr>
        <w:t xml:space="preserve">, </w:t>
      </w:r>
      <w:r w:rsidRPr="002E6FE2">
        <w:rPr>
          <w:i/>
          <w:sz w:val="20"/>
        </w:rPr>
        <w:t>41</w:t>
      </w:r>
      <w:r w:rsidRPr="002E6FE2">
        <w:rPr>
          <w:sz w:val="20"/>
        </w:rPr>
        <w:t>,</w:t>
      </w:r>
      <w:r w:rsidRPr="002E6FE2">
        <w:rPr>
          <w:spacing w:val="-3"/>
          <w:sz w:val="20"/>
        </w:rPr>
        <w:t xml:space="preserve"> </w:t>
      </w:r>
      <w:r w:rsidRPr="002E6FE2">
        <w:rPr>
          <w:sz w:val="20"/>
        </w:rPr>
        <w:t>113-127.</w:t>
      </w:r>
    </w:p>
    <w:p w:rsidR="008C09E1" w:rsidRPr="002E6FE2" w:rsidRDefault="00EC2812" w:rsidP="004B1011">
      <w:pPr>
        <w:spacing w:before="13"/>
        <w:rPr>
          <w:sz w:val="20"/>
        </w:rPr>
      </w:pPr>
      <w:r w:rsidRPr="002E6FE2">
        <w:rPr>
          <w:sz w:val="20"/>
        </w:rPr>
        <w:t>Johnson,</w:t>
      </w:r>
      <w:r w:rsidRPr="002E6FE2">
        <w:rPr>
          <w:spacing w:val="-2"/>
          <w:sz w:val="20"/>
        </w:rPr>
        <w:t xml:space="preserve"> </w:t>
      </w:r>
      <w:r w:rsidRPr="002E6FE2">
        <w:rPr>
          <w:sz w:val="20"/>
        </w:rPr>
        <w:t>B.</w:t>
      </w:r>
      <w:r w:rsidRPr="002E6FE2">
        <w:rPr>
          <w:spacing w:val="-1"/>
          <w:sz w:val="20"/>
        </w:rPr>
        <w:t xml:space="preserve"> </w:t>
      </w:r>
      <w:r w:rsidRPr="002E6FE2">
        <w:rPr>
          <w:sz w:val="20"/>
        </w:rPr>
        <w:t xml:space="preserve">(1993). </w:t>
      </w:r>
      <w:r w:rsidRPr="002E6FE2">
        <w:rPr>
          <w:i/>
          <w:sz w:val="20"/>
        </w:rPr>
        <w:t>Principles</w:t>
      </w:r>
      <w:r w:rsidRPr="002E6FE2">
        <w:rPr>
          <w:i/>
          <w:spacing w:val="-1"/>
          <w:sz w:val="20"/>
        </w:rPr>
        <w:t xml:space="preserve"> </w:t>
      </w:r>
      <w:r w:rsidRPr="002E6FE2">
        <w:rPr>
          <w:i/>
          <w:sz w:val="20"/>
        </w:rPr>
        <w:t>of banking</w:t>
      </w:r>
      <w:r w:rsidRPr="002E6FE2">
        <w:rPr>
          <w:sz w:val="20"/>
        </w:rPr>
        <w:t>.</w:t>
      </w:r>
      <w:r w:rsidRPr="002E6FE2">
        <w:rPr>
          <w:spacing w:val="-1"/>
          <w:sz w:val="20"/>
        </w:rPr>
        <w:t xml:space="preserve"> </w:t>
      </w:r>
      <w:r w:rsidRPr="002E6FE2">
        <w:rPr>
          <w:sz w:val="20"/>
        </w:rPr>
        <w:t>New</w:t>
      </w:r>
      <w:r w:rsidRPr="002E6FE2">
        <w:rPr>
          <w:spacing w:val="-1"/>
          <w:sz w:val="20"/>
        </w:rPr>
        <w:t xml:space="preserve"> </w:t>
      </w:r>
      <w:r w:rsidRPr="002E6FE2">
        <w:rPr>
          <w:sz w:val="20"/>
        </w:rPr>
        <w:t>York:</w:t>
      </w:r>
      <w:r w:rsidRPr="002E6FE2">
        <w:rPr>
          <w:spacing w:val="-3"/>
          <w:sz w:val="20"/>
        </w:rPr>
        <w:t xml:space="preserve"> </w:t>
      </w:r>
      <w:r w:rsidRPr="002E6FE2">
        <w:rPr>
          <w:sz w:val="20"/>
        </w:rPr>
        <w:t>John</w:t>
      </w:r>
      <w:r w:rsidRPr="002E6FE2">
        <w:rPr>
          <w:spacing w:val="-1"/>
          <w:sz w:val="20"/>
        </w:rPr>
        <w:t xml:space="preserve"> </w:t>
      </w:r>
      <w:r w:rsidRPr="002E6FE2">
        <w:rPr>
          <w:sz w:val="20"/>
        </w:rPr>
        <w:t>Wiley</w:t>
      </w:r>
      <w:r w:rsidRPr="002E6FE2">
        <w:rPr>
          <w:spacing w:val="-3"/>
          <w:sz w:val="20"/>
        </w:rPr>
        <w:t xml:space="preserve"> </w:t>
      </w:r>
      <w:r w:rsidRPr="002E6FE2">
        <w:rPr>
          <w:sz w:val="20"/>
        </w:rPr>
        <w:t>&amp; Sons,</w:t>
      </w:r>
      <w:r w:rsidRPr="002E6FE2">
        <w:rPr>
          <w:spacing w:val="-1"/>
          <w:sz w:val="20"/>
        </w:rPr>
        <w:t xml:space="preserve"> </w:t>
      </w:r>
      <w:r w:rsidRPr="002E6FE2">
        <w:rPr>
          <w:sz w:val="20"/>
        </w:rPr>
        <w:t>Inc.</w:t>
      </w:r>
    </w:p>
    <w:p w:rsidR="008C09E1" w:rsidRPr="002E6FE2" w:rsidRDefault="008C09E1">
      <w:pPr>
        <w:pStyle w:val="BodyText"/>
      </w:pPr>
    </w:p>
    <w:p w:rsidR="008C09E1" w:rsidRPr="002E6FE2" w:rsidRDefault="008C09E1">
      <w:pPr>
        <w:pStyle w:val="BodyText"/>
        <w:spacing w:before="3"/>
        <w:rPr>
          <w:sz w:val="20"/>
        </w:rPr>
      </w:pPr>
    </w:p>
    <w:p w:rsidR="008C09E1" w:rsidRPr="002E6FE2" w:rsidRDefault="00EC2812" w:rsidP="004B1011">
      <w:pPr>
        <w:pStyle w:val="Heading3"/>
        <w:ind w:left="0"/>
        <w:rPr>
          <w:sz w:val="20"/>
        </w:rPr>
      </w:pPr>
      <w:r w:rsidRPr="002E6FE2">
        <w:rPr>
          <w:sz w:val="20"/>
        </w:rPr>
        <w:t>APPENDIX</w:t>
      </w:r>
    </w:p>
    <w:p w:rsidR="008C09E1" w:rsidRPr="002E6FE2" w:rsidRDefault="008C09E1">
      <w:pPr>
        <w:pStyle w:val="BodyText"/>
        <w:rPr>
          <w:b/>
        </w:rPr>
      </w:pPr>
    </w:p>
    <w:p w:rsidR="008C09E1" w:rsidRPr="002E6FE2" w:rsidRDefault="00EC2812" w:rsidP="004B1011">
      <w:pPr>
        <w:pStyle w:val="BodyText"/>
        <w:rPr>
          <w:sz w:val="20"/>
        </w:rPr>
      </w:pPr>
      <w:r w:rsidRPr="002E6FE2">
        <w:rPr>
          <w:sz w:val="20"/>
        </w:rPr>
        <w:t>Appendix</w:t>
      </w:r>
      <w:r w:rsidRPr="002E6FE2">
        <w:rPr>
          <w:spacing w:val="-3"/>
          <w:sz w:val="20"/>
        </w:rPr>
        <w:t xml:space="preserve"> </w:t>
      </w:r>
      <w:r w:rsidRPr="002E6FE2">
        <w:rPr>
          <w:sz w:val="20"/>
        </w:rPr>
        <w:t>appears here.</w:t>
      </w:r>
    </w:p>
    <w:sectPr w:rsidR="008C09E1" w:rsidRPr="002E6FE2" w:rsidSect="000E6099">
      <w:pgSz w:w="10318" w:h="14570" w:code="13"/>
      <w:pgMar w:top="1340" w:right="740" w:bottom="1200" w:left="960" w:header="550" w:footer="10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247" w:rsidRDefault="00E05247">
      <w:r>
        <w:separator/>
      </w:r>
    </w:p>
  </w:endnote>
  <w:endnote w:type="continuationSeparator" w:id="0">
    <w:p w:rsidR="00E05247" w:rsidRDefault="00E0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E1" w:rsidRDefault="00E0524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4pt;margin-top:780.1pt;width:11.55pt;height:14.25pt;z-index:-16034816;mso-position-horizontal-relative:page;mso-position-vertical-relative:page" filled="f" stroked="f">
          <v:textbox inset="0,0,0,0">
            <w:txbxContent>
              <w:p w:rsidR="008C09E1" w:rsidRDefault="00EC2812">
                <w:pPr>
                  <w:pStyle w:val="BodyText"/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E68D3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247" w:rsidRDefault="00E05247">
      <w:r>
        <w:separator/>
      </w:r>
    </w:p>
  </w:footnote>
  <w:footnote w:type="continuationSeparator" w:id="0">
    <w:p w:rsidR="00E05247" w:rsidRDefault="00E05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011" w:rsidRPr="00DA4230" w:rsidRDefault="004B1011" w:rsidP="004B1011">
    <w:pPr>
      <w:spacing w:line="360" w:lineRule="auto"/>
      <w:jc w:val="right"/>
      <w:rPr>
        <w:bCs/>
        <w:i/>
        <w:iCs/>
        <w:sz w:val="16"/>
        <w:szCs w:val="16"/>
      </w:rPr>
    </w:pPr>
    <w:r w:rsidRPr="00DA4230">
      <w:rPr>
        <w:bCs/>
        <w:i/>
        <w:iCs/>
        <w:szCs w:val="16"/>
      </w:rPr>
      <w:t xml:space="preserve">Journal of Multidisciplinary Research Volume </w:t>
    </w:r>
    <w:r>
      <w:rPr>
        <w:bCs/>
        <w:i/>
        <w:iCs/>
        <w:szCs w:val="16"/>
      </w:rPr>
      <w:t>04</w:t>
    </w:r>
    <w:r w:rsidRPr="00DA4230">
      <w:rPr>
        <w:bCs/>
        <w:i/>
        <w:iCs/>
        <w:szCs w:val="16"/>
      </w:rPr>
      <w:t xml:space="preserve">, Issue </w:t>
    </w:r>
    <w:r>
      <w:rPr>
        <w:bCs/>
        <w:i/>
        <w:iCs/>
        <w:szCs w:val="16"/>
      </w:rPr>
      <w:t>01</w:t>
    </w:r>
    <w:r w:rsidRPr="00DA4230">
      <w:rPr>
        <w:bCs/>
        <w:i/>
        <w:iCs/>
        <w:szCs w:val="16"/>
      </w:rPr>
      <w:t>- 202</w:t>
    </w:r>
    <w:r>
      <w:rPr>
        <w:bCs/>
        <w:i/>
        <w:iCs/>
        <w:szCs w:val="16"/>
      </w:rPr>
      <w:t>4</w:t>
    </w:r>
  </w:p>
  <w:p w:rsidR="008C09E1" w:rsidRDefault="00E05247">
    <w:pPr>
      <w:pStyle w:val="BodyText"/>
      <w:spacing w:line="14" w:lineRule="auto"/>
      <w:rPr>
        <w:sz w:val="20"/>
      </w:rPr>
    </w:pPr>
    <w:r>
      <w:pict>
        <v:rect id="_x0000_s2051" style="position:absolute;margin-left:0;margin-top:41.75pt;width:595.3pt;height:.5pt;z-index:-16035840;mso-position-horizontal-relative:page;mso-position-vertical-relative:page" fillcolor="#51c3f8" stroked="f"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05DE4"/>
    <w:multiLevelType w:val="hybridMultilevel"/>
    <w:tmpl w:val="6B3E89FA"/>
    <w:lvl w:ilvl="0" w:tplc="E41C9FE2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52410BA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2" w:tplc="10DE821C"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3" w:tplc="CF7C5014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4" w:tplc="66BA6E6E">
      <w:numFmt w:val="bullet"/>
      <w:lvlText w:val="•"/>
      <w:lvlJc w:val="left"/>
      <w:pPr>
        <w:ind w:left="4622" w:hanging="360"/>
      </w:pPr>
      <w:rPr>
        <w:rFonts w:hint="default"/>
        <w:lang w:val="en-US" w:eastAsia="en-US" w:bidi="ar-SA"/>
      </w:rPr>
    </w:lvl>
    <w:lvl w:ilvl="5" w:tplc="DC4E59B6">
      <w:numFmt w:val="bullet"/>
      <w:lvlText w:val="•"/>
      <w:lvlJc w:val="left"/>
      <w:pPr>
        <w:ind w:left="5553" w:hanging="360"/>
      </w:pPr>
      <w:rPr>
        <w:rFonts w:hint="default"/>
        <w:lang w:val="en-US" w:eastAsia="en-US" w:bidi="ar-SA"/>
      </w:rPr>
    </w:lvl>
    <w:lvl w:ilvl="6" w:tplc="37F2B3D0">
      <w:numFmt w:val="bullet"/>
      <w:lvlText w:val="•"/>
      <w:lvlJc w:val="left"/>
      <w:pPr>
        <w:ind w:left="6483" w:hanging="360"/>
      </w:pPr>
      <w:rPr>
        <w:rFonts w:hint="default"/>
        <w:lang w:val="en-US" w:eastAsia="en-US" w:bidi="ar-SA"/>
      </w:rPr>
    </w:lvl>
    <w:lvl w:ilvl="7" w:tplc="BC1CF26E">
      <w:numFmt w:val="bullet"/>
      <w:lvlText w:val="•"/>
      <w:lvlJc w:val="left"/>
      <w:pPr>
        <w:ind w:left="7414" w:hanging="360"/>
      </w:pPr>
      <w:rPr>
        <w:rFonts w:hint="default"/>
        <w:lang w:val="en-US" w:eastAsia="en-US" w:bidi="ar-SA"/>
      </w:rPr>
    </w:lvl>
    <w:lvl w:ilvl="8" w:tplc="17789B80">
      <w:numFmt w:val="bullet"/>
      <w:lvlText w:val="•"/>
      <w:lvlJc w:val="left"/>
      <w:pPr>
        <w:ind w:left="834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ED64E2C"/>
    <w:multiLevelType w:val="multilevel"/>
    <w:tmpl w:val="E00A70EC"/>
    <w:lvl w:ilvl="0">
      <w:start w:val="1"/>
      <w:numFmt w:val="decimal"/>
      <w:lvlText w:val="%1."/>
      <w:lvlJc w:val="left"/>
      <w:pPr>
        <w:ind w:left="696" w:hanging="577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0" w:hanging="721"/>
        <w:jc w:val="left"/>
      </w:pPr>
      <w:rPr>
        <w:rFonts w:hint="default"/>
        <w:b/>
        <w:bCs/>
        <w:i/>
        <w:i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0" w:hanging="721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AF5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21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62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2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3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4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24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4FF9582F"/>
    <w:multiLevelType w:val="hybridMultilevel"/>
    <w:tmpl w:val="A61E48D8"/>
    <w:lvl w:ilvl="0" w:tplc="F294D418">
      <w:start w:val="1"/>
      <w:numFmt w:val="decimal"/>
      <w:lvlText w:val="%1."/>
      <w:lvlJc w:val="left"/>
      <w:pPr>
        <w:ind w:left="696" w:hanging="577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AF50"/>
        <w:spacing w:val="0"/>
        <w:w w:val="100"/>
        <w:sz w:val="28"/>
        <w:szCs w:val="28"/>
        <w:lang w:val="en-US" w:eastAsia="en-US" w:bidi="ar-SA"/>
      </w:rPr>
    </w:lvl>
    <w:lvl w:ilvl="1" w:tplc="2C04077A">
      <w:numFmt w:val="bullet"/>
      <w:lvlText w:val="•"/>
      <w:lvlJc w:val="left"/>
      <w:pPr>
        <w:ind w:left="1650" w:hanging="577"/>
      </w:pPr>
      <w:rPr>
        <w:rFonts w:hint="default"/>
        <w:lang w:val="en-US" w:eastAsia="en-US" w:bidi="ar-SA"/>
      </w:rPr>
    </w:lvl>
    <w:lvl w:ilvl="2" w:tplc="35A2FFDC">
      <w:numFmt w:val="bullet"/>
      <w:lvlText w:val="•"/>
      <w:lvlJc w:val="left"/>
      <w:pPr>
        <w:ind w:left="2601" w:hanging="577"/>
      </w:pPr>
      <w:rPr>
        <w:rFonts w:hint="default"/>
        <w:lang w:val="en-US" w:eastAsia="en-US" w:bidi="ar-SA"/>
      </w:rPr>
    </w:lvl>
    <w:lvl w:ilvl="3" w:tplc="420078F8">
      <w:numFmt w:val="bullet"/>
      <w:lvlText w:val="•"/>
      <w:lvlJc w:val="left"/>
      <w:pPr>
        <w:ind w:left="3551" w:hanging="577"/>
      </w:pPr>
      <w:rPr>
        <w:rFonts w:hint="default"/>
        <w:lang w:val="en-US" w:eastAsia="en-US" w:bidi="ar-SA"/>
      </w:rPr>
    </w:lvl>
    <w:lvl w:ilvl="4" w:tplc="39D63884">
      <w:numFmt w:val="bullet"/>
      <w:lvlText w:val="•"/>
      <w:lvlJc w:val="left"/>
      <w:pPr>
        <w:ind w:left="4502" w:hanging="577"/>
      </w:pPr>
      <w:rPr>
        <w:rFonts w:hint="default"/>
        <w:lang w:val="en-US" w:eastAsia="en-US" w:bidi="ar-SA"/>
      </w:rPr>
    </w:lvl>
    <w:lvl w:ilvl="5" w:tplc="A91E80F4">
      <w:numFmt w:val="bullet"/>
      <w:lvlText w:val="•"/>
      <w:lvlJc w:val="left"/>
      <w:pPr>
        <w:ind w:left="5453" w:hanging="577"/>
      </w:pPr>
      <w:rPr>
        <w:rFonts w:hint="default"/>
        <w:lang w:val="en-US" w:eastAsia="en-US" w:bidi="ar-SA"/>
      </w:rPr>
    </w:lvl>
    <w:lvl w:ilvl="6" w:tplc="8AFC87EC">
      <w:numFmt w:val="bullet"/>
      <w:lvlText w:val="•"/>
      <w:lvlJc w:val="left"/>
      <w:pPr>
        <w:ind w:left="6403" w:hanging="577"/>
      </w:pPr>
      <w:rPr>
        <w:rFonts w:hint="default"/>
        <w:lang w:val="en-US" w:eastAsia="en-US" w:bidi="ar-SA"/>
      </w:rPr>
    </w:lvl>
    <w:lvl w:ilvl="7" w:tplc="D712528E">
      <w:numFmt w:val="bullet"/>
      <w:lvlText w:val="•"/>
      <w:lvlJc w:val="left"/>
      <w:pPr>
        <w:ind w:left="7354" w:hanging="577"/>
      </w:pPr>
      <w:rPr>
        <w:rFonts w:hint="default"/>
        <w:lang w:val="en-US" w:eastAsia="en-US" w:bidi="ar-SA"/>
      </w:rPr>
    </w:lvl>
    <w:lvl w:ilvl="8" w:tplc="9446A672">
      <w:numFmt w:val="bullet"/>
      <w:lvlText w:val="•"/>
      <w:lvlJc w:val="left"/>
      <w:pPr>
        <w:ind w:left="8305" w:hanging="577"/>
      </w:pPr>
      <w:rPr>
        <w:rFonts w:hint="default"/>
        <w:lang w:val="en-US" w:eastAsia="en-US" w:bidi="ar-SA"/>
      </w:rPr>
    </w:lvl>
  </w:abstractNum>
  <w:abstractNum w:abstractNumId="3" w15:restartNumberingAfterBreak="0">
    <w:nsid w:val="77EC6194"/>
    <w:multiLevelType w:val="hybridMultilevel"/>
    <w:tmpl w:val="82DEFE94"/>
    <w:lvl w:ilvl="0" w:tplc="34D64ED2">
      <w:numFmt w:val="bullet"/>
      <w:lvlText w:val=""/>
      <w:lvlJc w:val="left"/>
      <w:pPr>
        <w:ind w:left="547" w:hanging="361"/>
      </w:pPr>
      <w:rPr>
        <w:rFonts w:hint="default"/>
        <w:w w:val="99"/>
        <w:lang w:val="en-US" w:eastAsia="en-US" w:bidi="ar-SA"/>
      </w:rPr>
    </w:lvl>
    <w:lvl w:ilvl="1" w:tplc="303E1E4C">
      <w:numFmt w:val="bullet"/>
      <w:lvlText w:val="•"/>
      <w:lvlJc w:val="left"/>
      <w:pPr>
        <w:ind w:left="1506" w:hanging="361"/>
      </w:pPr>
      <w:rPr>
        <w:rFonts w:hint="default"/>
        <w:lang w:val="en-US" w:eastAsia="en-US" w:bidi="ar-SA"/>
      </w:rPr>
    </w:lvl>
    <w:lvl w:ilvl="2" w:tplc="A2225BD6">
      <w:numFmt w:val="bullet"/>
      <w:lvlText w:val="•"/>
      <w:lvlJc w:val="left"/>
      <w:pPr>
        <w:ind w:left="2473" w:hanging="361"/>
      </w:pPr>
      <w:rPr>
        <w:rFonts w:hint="default"/>
        <w:lang w:val="en-US" w:eastAsia="en-US" w:bidi="ar-SA"/>
      </w:rPr>
    </w:lvl>
    <w:lvl w:ilvl="3" w:tplc="BE24FAC4">
      <w:numFmt w:val="bullet"/>
      <w:lvlText w:val="•"/>
      <w:lvlJc w:val="left"/>
      <w:pPr>
        <w:ind w:left="3439" w:hanging="361"/>
      </w:pPr>
      <w:rPr>
        <w:rFonts w:hint="default"/>
        <w:lang w:val="en-US" w:eastAsia="en-US" w:bidi="ar-SA"/>
      </w:rPr>
    </w:lvl>
    <w:lvl w:ilvl="4" w:tplc="F62CBEA8">
      <w:numFmt w:val="bullet"/>
      <w:lvlText w:val="•"/>
      <w:lvlJc w:val="left"/>
      <w:pPr>
        <w:ind w:left="4406" w:hanging="361"/>
      </w:pPr>
      <w:rPr>
        <w:rFonts w:hint="default"/>
        <w:lang w:val="en-US" w:eastAsia="en-US" w:bidi="ar-SA"/>
      </w:rPr>
    </w:lvl>
    <w:lvl w:ilvl="5" w:tplc="C27EEE4C">
      <w:numFmt w:val="bullet"/>
      <w:lvlText w:val="•"/>
      <w:lvlJc w:val="left"/>
      <w:pPr>
        <w:ind w:left="5373" w:hanging="361"/>
      </w:pPr>
      <w:rPr>
        <w:rFonts w:hint="default"/>
        <w:lang w:val="en-US" w:eastAsia="en-US" w:bidi="ar-SA"/>
      </w:rPr>
    </w:lvl>
    <w:lvl w:ilvl="6" w:tplc="640A6EB4">
      <w:numFmt w:val="bullet"/>
      <w:lvlText w:val="•"/>
      <w:lvlJc w:val="left"/>
      <w:pPr>
        <w:ind w:left="6339" w:hanging="361"/>
      </w:pPr>
      <w:rPr>
        <w:rFonts w:hint="default"/>
        <w:lang w:val="en-US" w:eastAsia="en-US" w:bidi="ar-SA"/>
      </w:rPr>
    </w:lvl>
    <w:lvl w:ilvl="7" w:tplc="816C6B18">
      <w:numFmt w:val="bullet"/>
      <w:lvlText w:val="•"/>
      <w:lvlJc w:val="left"/>
      <w:pPr>
        <w:ind w:left="7306" w:hanging="361"/>
      </w:pPr>
      <w:rPr>
        <w:rFonts w:hint="default"/>
        <w:lang w:val="en-US" w:eastAsia="en-US" w:bidi="ar-SA"/>
      </w:rPr>
    </w:lvl>
    <w:lvl w:ilvl="8" w:tplc="1054B9B6">
      <w:numFmt w:val="bullet"/>
      <w:lvlText w:val="•"/>
      <w:lvlJc w:val="left"/>
      <w:pPr>
        <w:ind w:left="8273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7F4968B9"/>
    <w:multiLevelType w:val="multilevel"/>
    <w:tmpl w:val="78F279A8"/>
    <w:lvl w:ilvl="0">
      <w:start w:val="2"/>
      <w:numFmt w:val="decimal"/>
      <w:lvlText w:val="%1"/>
      <w:lvlJc w:val="left"/>
      <w:pPr>
        <w:ind w:left="907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7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07" w:hanging="72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91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22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5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3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14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45" w:hanging="72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C09E1"/>
    <w:rsid w:val="000E6099"/>
    <w:rsid w:val="002E68D3"/>
    <w:rsid w:val="002E6FE2"/>
    <w:rsid w:val="00314ABE"/>
    <w:rsid w:val="004B1011"/>
    <w:rsid w:val="0051182F"/>
    <w:rsid w:val="00540B71"/>
    <w:rsid w:val="00561371"/>
    <w:rsid w:val="007B0349"/>
    <w:rsid w:val="00854883"/>
    <w:rsid w:val="008C09E1"/>
    <w:rsid w:val="00992252"/>
    <w:rsid w:val="00AD6D2D"/>
    <w:rsid w:val="00E05247"/>
    <w:rsid w:val="00EC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A27F8BD"/>
  <w15:docId w15:val="{5907AC15-6373-4724-B6B0-D371F43B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696" w:hanging="577"/>
      <w:outlineLvl w:val="0"/>
    </w:pPr>
    <w:rPr>
      <w:b/>
      <w:bCs/>
      <w:i/>
      <w:i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77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1"/>
    <w:qFormat/>
    <w:pPr>
      <w:ind w:left="177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before="90"/>
      <w:ind w:left="952" w:right="124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47" w:hanging="361"/>
    </w:pPr>
  </w:style>
  <w:style w:type="paragraph" w:customStyle="1" w:styleId="TableParagraph">
    <w:name w:val="Table Paragraph"/>
    <w:basedOn w:val="Normal"/>
    <w:uiPriority w:val="1"/>
    <w:qFormat/>
    <w:pPr>
      <w:spacing w:before="58"/>
    </w:pPr>
  </w:style>
  <w:style w:type="paragraph" w:styleId="Header">
    <w:name w:val="header"/>
    <w:basedOn w:val="Normal"/>
    <w:link w:val="HeaderChar"/>
    <w:uiPriority w:val="99"/>
    <w:unhideWhenUsed/>
    <w:rsid w:val="00854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88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54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883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4B101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bm.ac.lk/journal-of-multi-disciplinary-research/" TargetMode="External"/><Relationship Id="rId13" Type="http://schemas.openxmlformats.org/officeDocument/2006/relationships/hyperlink" Target="mailto:charitha.withanage@northumbria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haritha.withanage@northumbria.ac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1bskperera@students.nsbm.ac.l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doi.org/10.2307/23933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Op6905</dc:creator>
  <cp:lastModifiedBy>Dr.Rasika Ranaweera</cp:lastModifiedBy>
  <cp:revision>12</cp:revision>
  <dcterms:created xsi:type="dcterms:W3CDTF">2023-11-15T10:42:00Z</dcterms:created>
  <dcterms:modified xsi:type="dcterms:W3CDTF">2024-05-09T03:25:00Z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2023-11-15T00:00:00Z</vt:filetime>
  </property>
</Properties>
</file>